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2B5FC" w14:textId="77777777" w:rsidR="00080912" w:rsidRPr="003F3A62" w:rsidRDefault="00A60317" w:rsidP="003F3A62">
      <w:pPr>
        <w:tabs>
          <w:tab w:val="left" w:pos="8277"/>
          <w:tab w:val="right" w:pos="9360"/>
        </w:tabs>
        <w:spacing w:after="0" w:line="240" w:lineRule="auto"/>
        <w:jc w:val="both"/>
        <w:rPr>
          <w:rFonts w:ascii="Times New Roman" w:hAnsi="Times New Roman" w:cs="Times New Roman"/>
          <w:sz w:val="16"/>
          <w:szCs w:val="16"/>
        </w:rPr>
      </w:pPr>
      <w:r w:rsidRPr="003F3A62">
        <w:rPr>
          <w:rFonts w:ascii="Times New Roman" w:hAnsi="Times New Roman" w:cs="Times New Roman"/>
          <w:sz w:val="16"/>
          <w:szCs w:val="16"/>
        </w:rPr>
        <w:tab/>
      </w:r>
      <w:r w:rsidRPr="003F3A62">
        <w:rPr>
          <w:rFonts w:ascii="Times New Roman" w:hAnsi="Times New Roman" w:cs="Times New Roman"/>
          <w:sz w:val="16"/>
          <w:szCs w:val="16"/>
        </w:rPr>
        <w:tab/>
      </w:r>
    </w:p>
    <w:p w14:paraId="156C85F3" w14:textId="77777777" w:rsidR="003F3A62" w:rsidRPr="003F3A62" w:rsidRDefault="003F3A62" w:rsidP="003F3A62">
      <w:pPr>
        <w:spacing w:line="240" w:lineRule="auto"/>
        <w:jc w:val="both"/>
        <w:rPr>
          <w:rFonts w:ascii="Times New Roman" w:hAnsi="Times New Roman" w:cs="Times New Roman"/>
          <w:b/>
          <w:sz w:val="16"/>
          <w:szCs w:val="16"/>
        </w:rPr>
      </w:pPr>
    </w:p>
    <w:p w14:paraId="7F5B896D" w14:textId="5FDCE5DA" w:rsidR="003F3A62" w:rsidRDefault="003F3A62" w:rsidP="00E130E8">
      <w:pPr>
        <w:jc w:val="both"/>
        <w:rPr>
          <w:rFonts w:ascii="Times New Roman" w:hAnsi="Times New Roman" w:cs="Times New Roman"/>
          <w:b/>
          <w:sz w:val="24"/>
          <w:szCs w:val="24"/>
        </w:rPr>
      </w:pPr>
      <w:r>
        <w:rPr>
          <w:rFonts w:ascii="Times New Roman" w:hAnsi="Times New Roman" w:cs="Times New Roman"/>
          <w:b/>
          <w:sz w:val="24"/>
          <w:szCs w:val="24"/>
        </w:rPr>
        <w:t>DATE:</w:t>
      </w:r>
      <w:r>
        <w:rPr>
          <w:rFonts w:ascii="Times New Roman" w:hAnsi="Times New Roman" w:cs="Times New Roman"/>
          <w:b/>
          <w:sz w:val="24"/>
          <w:szCs w:val="24"/>
        </w:rPr>
        <w:tab/>
      </w:r>
      <w:r>
        <w:rPr>
          <w:rFonts w:ascii="Times New Roman" w:hAnsi="Times New Roman" w:cs="Times New Roman"/>
          <w:b/>
          <w:sz w:val="24"/>
          <w:szCs w:val="24"/>
        </w:rPr>
        <w:tab/>
      </w:r>
      <w:r w:rsidR="009D3085">
        <w:rPr>
          <w:rFonts w:ascii="Times New Roman" w:hAnsi="Times New Roman" w:cs="Times New Roman"/>
          <w:b/>
          <w:sz w:val="24"/>
          <w:szCs w:val="24"/>
        </w:rPr>
        <w:t>JUNE 16, 2026</w:t>
      </w:r>
      <w:r>
        <w:rPr>
          <w:rFonts w:ascii="Times New Roman" w:hAnsi="Times New Roman" w:cs="Times New Roman"/>
          <w:b/>
          <w:sz w:val="24"/>
          <w:szCs w:val="24"/>
        </w:rPr>
        <w:t xml:space="preserve"> </w:t>
      </w:r>
    </w:p>
    <w:p w14:paraId="75B405BE" w14:textId="15D08A08" w:rsidR="00080912" w:rsidRPr="00893FED" w:rsidRDefault="00E130E8" w:rsidP="00E130E8">
      <w:pPr>
        <w:jc w:val="both"/>
        <w:rPr>
          <w:rFonts w:ascii="Times New Roman" w:hAnsi="Times New Roman" w:cs="Times New Roman"/>
          <w:b/>
          <w:sz w:val="24"/>
          <w:szCs w:val="24"/>
        </w:rPr>
      </w:pPr>
      <w:r>
        <w:rPr>
          <w:rFonts w:ascii="Times New Roman" w:hAnsi="Times New Roman" w:cs="Times New Roman"/>
          <w:b/>
          <w:sz w:val="24"/>
          <w:szCs w:val="24"/>
        </w:rPr>
        <w:t>D</w:t>
      </w:r>
      <w:r w:rsidR="0061564A" w:rsidRPr="00893FED">
        <w:rPr>
          <w:rFonts w:ascii="Times New Roman" w:hAnsi="Times New Roman" w:cs="Times New Roman"/>
          <w:b/>
          <w:sz w:val="24"/>
          <w:szCs w:val="24"/>
        </w:rPr>
        <w:t>EPARTMENT</w:t>
      </w:r>
      <w:r w:rsidR="007078A3" w:rsidRPr="00893FED">
        <w:rPr>
          <w:rFonts w:ascii="Times New Roman" w:hAnsi="Times New Roman" w:cs="Times New Roman"/>
          <w:b/>
          <w:sz w:val="24"/>
          <w:szCs w:val="24"/>
        </w:rPr>
        <w:t>:</w:t>
      </w:r>
      <w:r w:rsidR="00080912" w:rsidRPr="00893FED">
        <w:rPr>
          <w:rFonts w:ascii="Times New Roman" w:hAnsi="Times New Roman" w:cs="Times New Roman"/>
          <w:b/>
          <w:sz w:val="24"/>
          <w:szCs w:val="24"/>
        </w:rPr>
        <w:t xml:space="preserve"> </w:t>
      </w:r>
      <w:r w:rsidR="00A60317" w:rsidRPr="00893FED">
        <w:rPr>
          <w:rFonts w:ascii="Times New Roman" w:hAnsi="Times New Roman" w:cs="Times New Roman"/>
          <w:b/>
          <w:sz w:val="24"/>
          <w:szCs w:val="24"/>
        </w:rPr>
        <w:tab/>
      </w:r>
      <w:r w:rsidR="009D3085">
        <w:rPr>
          <w:rFonts w:ascii="Times New Roman" w:hAnsi="Times New Roman" w:cs="Times New Roman"/>
          <w:b/>
          <w:sz w:val="24"/>
          <w:szCs w:val="24"/>
        </w:rPr>
        <w:t>FIRE DEPARTMENT</w:t>
      </w:r>
    </w:p>
    <w:p w14:paraId="164D40A3" w14:textId="234CEE3F" w:rsidR="00080912" w:rsidRPr="00893FED" w:rsidRDefault="00080912" w:rsidP="00E130E8">
      <w:pPr>
        <w:tabs>
          <w:tab w:val="left" w:pos="720"/>
          <w:tab w:val="left" w:pos="1440"/>
          <w:tab w:val="left" w:pos="2160"/>
          <w:tab w:val="left" w:pos="2880"/>
          <w:tab w:val="left" w:pos="3600"/>
          <w:tab w:val="left" w:pos="4320"/>
          <w:tab w:val="left" w:pos="5040"/>
          <w:tab w:val="left" w:pos="8615"/>
        </w:tabs>
        <w:jc w:val="both"/>
        <w:rPr>
          <w:rFonts w:ascii="Times New Roman" w:hAnsi="Times New Roman" w:cs="Times New Roman"/>
          <w:b/>
          <w:sz w:val="24"/>
          <w:szCs w:val="24"/>
        </w:rPr>
      </w:pPr>
      <w:r w:rsidRPr="00893FED">
        <w:rPr>
          <w:rFonts w:ascii="Times New Roman" w:hAnsi="Times New Roman" w:cs="Times New Roman"/>
          <w:b/>
          <w:sz w:val="24"/>
          <w:szCs w:val="24"/>
        </w:rPr>
        <w:t xml:space="preserve">FROM: </w:t>
      </w:r>
      <w:r w:rsidR="00A60317" w:rsidRPr="00893FED">
        <w:rPr>
          <w:rFonts w:ascii="Times New Roman" w:hAnsi="Times New Roman" w:cs="Times New Roman"/>
          <w:b/>
          <w:sz w:val="24"/>
          <w:szCs w:val="24"/>
        </w:rPr>
        <w:tab/>
      </w:r>
      <w:r w:rsidR="0061564A" w:rsidRPr="00893FED">
        <w:rPr>
          <w:rFonts w:ascii="Times New Roman" w:hAnsi="Times New Roman" w:cs="Times New Roman"/>
          <w:b/>
          <w:sz w:val="24"/>
          <w:szCs w:val="24"/>
        </w:rPr>
        <w:tab/>
      </w:r>
      <w:r w:rsidR="009D3085">
        <w:rPr>
          <w:rFonts w:ascii="Times New Roman" w:hAnsi="Times New Roman" w:cs="Times New Roman"/>
          <w:b/>
          <w:sz w:val="24"/>
          <w:szCs w:val="24"/>
        </w:rPr>
        <w:t>SAMUEL KLEMEK</w:t>
      </w:r>
      <w:r w:rsidR="0061564A" w:rsidRPr="00893FED">
        <w:rPr>
          <w:rFonts w:ascii="Times New Roman" w:hAnsi="Times New Roman" w:cs="Times New Roman"/>
          <w:b/>
          <w:sz w:val="24"/>
          <w:szCs w:val="24"/>
        </w:rPr>
        <w:t>,</w:t>
      </w:r>
      <w:r w:rsidR="009D3085">
        <w:rPr>
          <w:rFonts w:ascii="Times New Roman" w:hAnsi="Times New Roman" w:cs="Times New Roman"/>
          <w:b/>
          <w:sz w:val="24"/>
          <w:szCs w:val="24"/>
        </w:rPr>
        <w:t xml:space="preserve"> FIRE CHIEF</w:t>
      </w:r>
      <w:r w:rsidR="0061564A" w:rsidRPr="00893FED">
        <w:rPr>
          <w:rFonts w:ascii="Times New Roman" w:hAnsi="Times New Roman" w:cs="Times New Roman"/>
          <w:b/>
          <w:sz w:val="24"/>
          <w:szCs w:val="24"/>
        </w:rPr>
        <w:t xml:space="preserve"> </w:t>
      </w:r>
      <w:r w:rsidR="00AC3815" w:rsidRPr="00893FED">
        <w:rPr>
          <w:rFonts w:ascii="Times New Roman" w:hAnsi="Times New Roman" w:cs="Times New Roman"/>
          <w:b/>
          <w:sz w:val="24"/>
          <w:szCs w:val="24"/>
        </w:rPr>
        <w:tab/>
      </w:r>
    </w:p>
    <w:p w14:paraId="55994EAB" w14:textId="6791E0C8" w:rsidR="00F6747A" w:rsidRDefault="0061564A" w:rsidP="00FC5494">
      <w:pPr>
        <w:spacing w:after="0" w:line="240" w:lineRule="auto"/>
        <w:ind w:left="2160" w:hanging="2160"/>
        <w:jc w:val="both"/>
        <w:rPr>
          <w:rFonts w:ascii="Times New Roman" w:hAnsi="Times New Roman" w:cs="Times New Roman"/>
          <w:b/>
          <w:sz w:val="24"/>
          <w:szCs w:val="24"/>
        </w:rPr>
      </w:pPr>
      <w:r w:rsidRPr="00893FED">
        <w:rPr>
          <w:rFonts w:ascii="Times New Roman" w:eastAsia="Times New Roman" w:hAnsi="Times New Roman" w:cs="Times New Roman"/>
          <w:b/>
          <w:sz w:val="24"/>
          <w:szCs w:val="24"/>
        </w:rPr>
        <w:t>TITLE</w:t>
      </w:r>
      <w:r w:rsidR="00F6747A" w:rsidRPr="00893FED">
        <w:rPr>
          <w:rFonts w:ascii="Times New Roman" w:eastAsia="Times New Roman" w:hAnsi="Times New Roman" w:cs="Times New Roman"/>
          <w:b/>
          <w:sz w:val="24"/>
          <w:szCs w:val="24"/>
        </w:rPr>
        <w:t>:</w:t>
      </w:r>
      <w:r w:rsidR="00F6747A" w:rsidRPr="00893FED">
        <w:rPr>
          <w:rFonts w:ascii="Times New Roman" w:eastAsia="Times New Roman" w:hAnsi="Times New Roman" w:cs="Times New Roman"/>
          <w:b/>
          <w:sz w:val="24"/>
          <w:szCs w:val="24"/>
        </w:rPr>
        <w:tab/>
      </w:r>
      <w:r w:rsidR="009D3085" w:rsidRPr="009D3085">
        <w:rPr>
          <w:rFonts w:ascii="Times New Roman" w:hAnsi="Times New Roman" w:cs="Times New Roman"/>
          <w:b/>
          <w:sz w:val="24"/>
          <w:szCs w:val="24"/>
        </w:rPr>
        <w:t>AUTHORIZATION TO SUBMIT FY 2025 ASSISTANCE TO FIREFIGHTERS GRANT APPLICATION FOR LIFEPAK 35 CARDIAC MONITORS</w:t>
      </w:r>
    </w:p>
    <w:p w14:paraId="2D13C4DB" w14:textId="77777777" w:rsidR="009D3085" w:rsidRPr="00893FED" w:rsidRDefault="009D3085" w:rsidP="009D3085">
      <w:pPr>
        <w:spacing w:after="0" w:line="240" w:lineRule="auto"/>
        <w:ind w:left="1440" w:hanging="1440"/>
        <w:jc w:val="both"/>
        <w:rPr>
          <w:rFonts w:ascii="Times New Roman" w:hAnsi="Times New Roman" w:cs="Times New Roman"/>
          <w:sz w:val="24"/>
          <w:szCs w:val="24"/>
          <w:u w:val="single"/>
        </w:rPr>
      </w:pPr>
    </w:p>
    <w:p w14:paraId="756BDF05" w14:textId="77777777" w:rsidR="00080912" w:rsidRPr="00893FED" w:rsidRDefault="0061564A" w:rsidP="00E130E8">
      <w:pPr>
        <w:spacing w:after="0" w:line="240" w:lineRule="auto"/>
        <w:jc w:val="both"/>
        <w:rPr>
          <w:rFonts w:ascii="Times New Roman" w:hAnsi="Times New Roman" w:cs="Times New Roman"/>
          <w:i/>
          <w:sz w:val="24"/>
          <w:szCs w:val="24"/>
        </w:rPr>
      </w:pPr>
      <w:r w:rsidRPr="00893FED">
        <w:rPr>
          <w:rFonts w:ascii="Times New Roman" w:hAnsi="Times New Roman" w:cs="Times New Roman"/>
          <w:sz w:val="24"/>
          <w:szCs w:val="24"/>
          <w:u w:val="single"/>
        </w:rPr>
        <w:t>RECOMMENDED MOTION</w:t>
      </w:r>
      <w:r w:rsidR="00080912" w:rsidRPr="00893FED">
        <w:rPr>
          <w:rFonts w:ascii="Times New Roman" w:hAnsi="Times New Roman" w:cs="Times New Roman"/>
          <w:sz w:val="24"/>
          <w:szCs w:val="24"/>
        </w:rPr>
        <w:t>:</w:t>
      </w:r>
      <w:r w:rsidR="00A60317" w:rsidRPr="00893FED">
        <w:rPr>
          <w:rFonts w:ascii="Times New Roman" w:hAnsi="Times New Roman" w:cs="Times New Roman"/>
          <w:sz w:val="24"/>
          <w:szCs w:val="24"/>
        </w:rPr>
        <w:t xml:space="preserve"> </w:t>
      </w:r>
    </w:p>
    <w:p w14:paraId="4657A80B" w14:textId="77777777" w:rsidR="00DE05E0" w:rsidRPr="00893FED" w:rsidRDefault="00DE05E0" w:rsidP="00E130E8">
      <w:pPr>
        <w:spacing w:after="0" w:line="240" w:lineRule="auto"/>
        <w:jc w:val="both"/>
        <w:rPr>
          <w:rFonts w:ascii="Times New Roman" w:hAnsi="Times New Roman" w:cs="Times New Roman"/>
          <w:i/>
          <w:sz w:val="24"/>
          <w:szCs w:val="24"/>
        </w:rPr>
      </w:pPr>
    </w:p>
    <w:p w14:paraId="62705408" w14:textId="5BC625B8" w:rsidR="0084304C" w:rsidRPr="009D3085" w:rsidRDefault="009D3085" w:rsidP="00E130E8">
      <w:pPr>
        <w:spacing w:after="0" w:line="240" w:lineRule="auto"/>
        <w:jc w:val="both"/>
        <w:rPr>
          <w:rFonts w:ascii="Times New Roman" w:hAnsi="Times New Roman" w:cs="Times New Roman"/>
          <w:iCs/>
          <w:sz w:val="24"/>
          <w:szCs w:val="24"/>
        </w:rPr>
      </w:pPr>
      <w:r w:rsidRPr="009D3085">
        <w:rPr>
          <w:rFonts w:ascii="Times New Roman" w:hAnsi="Times New Roman" w:cs="Times New Roman"/>
          <w:iCs/>
          <w:sz w:val="24"/>
          <w:szCs w:val="24"/>
        </w:rPr>
        <w:t>A</w:t>
      </w:r>
      <w:r w:rsidR="00FC5494">
        <w:rPr>
          <w:rFonts w:ascii="Times New Roman" w:hAnsi="Times New Roman" w:cs="Times New Roman"/>
          <w:iCs/>
          <w:sz w:val="24"/>
          <w:szCs w:val="24"/>
        </w:rPr>
        <w:t xml:space="preserve"> motion to approve</w:t>
      </w:r>
      <w:r w:rsidRPr="009D3085">
        <w:rPr>
          <w:rFonts w:ascii="Times New Roman" w:hAnsi="Times New Roman" w:cs="Times New Roman"/>
          <w:iCs/>
          <w:sz w:val="24"/>
          <w:szCs w:val="24"/>
        </w:rPr>
        <w:t xml:space="preserve"> a Resolution authorizing the Salinas Fire Department to submit a Fiscal Year 2025 Assistance to Firefighters Grant application for 11 Stryker LIFEPAK 35 cardiac monitor/defibrillators.</w:t>
      </w:r>
    </w:p>
    <w:p w14:paraId="2BC5ACF5" w14:textId="77777777" w:rsidR="009D3085" w:rsidRPr="00893FED" w:rsidRDefault="009D3085" w:rsidP="00E130E8">
      <w:pPr>
        <w:spacing w:after="0" w:line="240" w:lineRule="auto"/>
        <w:jc w:val="both"/>
        <w:rPr>
          <w:rFonts w:ascii="Times New Roman" w:hAnsi="Times New Roman" w:cs="Times New Roman"/>
          <w:sz w:val="24"/>
          <w:szCs w:val="24"/>
        </w:rPr>
      </w:pPr>
    </w:p>
    <w:p w14:paraId="0A549399" w14:textId="77777777" w:rsidR="00080912" w:rsidRPr="00893FED" w:rsidRDefault="00080912" w:rsidP="00E130E8">
      <w:pPr>
        <w:spacing w:after="0" w:line="240" w:lineRule="auto"/>
        <w:jc w:val="both"/>
        <w:rPr>
          <w:rFonts w:ascii="Times New Roman" w:hAnsi="Times New Roman" w:cs="Times New Roman"/>
          <w:i/>
          <w:sz w:val="24"/>
          <w:szCs w:val="24"/>
        </w:rPr>
      </w:pPr>
      <w:r w:rsidRPr="00893FED">
        <w:rPr>
          <w:rFonts w:ascii="Times New Roman" w:hAnsi="Times New Roman" w:cs="Times New Roman"/>
          <w:sz w:val="24"/>
          <w:szCs w:val="24"/>
          <w:u w:val="single"/>
        </w:rPr>
        <w:t>EXECUTIVE SUMMARY</w:t>
      </w:r>
      <w:r w:rsidRPr="007C2A2F">
        <w:rPr>
          <w:rFonts w:ascii="Times New Roman" w:hAnsi="Times New Roman" w:cs="Times New Roman"/>
          <w:sz w:val="24"/>
          <w:szCs w:val="24"/>
        </w:rPr>
        <w:t xml:space="preserve">: </w:t>
      </w:r>
    </w:p>
    <w:p w14:paraId="69AEFC24" w14:textId="77777777" w:rsidR="00DE05E0" w:rsidRPr="00893FED" w:rsidRDefault="00DE05E0" w:rsidP="00E130E8">
      <w:pPr>
        <w:spacing w:after="0" w:line="240" w:lineRule="auto"/>
        <w:jc w:val="both"/>
        <w:rPr>
          <w:rFonts w:ascii="Times New Roman" w:hAnsi="Times New Roman" w:cs="Times New Roman"/>
          <w:sz w:val="24"/>
          <w:szCs w:val="24"/>
          <w:u w:val="single"/>
        </w:rPr>
      </w:pPr>
    </w:p>
    <w:p w14:paraId="59AA2F09" w14:textId="261B9423" w:rsidR="0084304C" w:rsidRPr="009D3085" w:rsidRDefault="009D3085" w:rsidP="00E130E8">
      <w:pPr>
        <w:spacing w:after="0" w:line="240" w:lineRule="auto"/>
        <w:jc w:val="both"/>
        <w:rPr>
          <w:rFonts w:ascii="Times New Roman" w:hAnsi="Times New Roman" w:cs="Times New Roman"/>
          <w:iCs/>
          <w:sz w:val="24"/>
          <w:szCs w:val="24"/>
        </w:rPr>
      </w:pPr>
      <w:r w:rsidRPr="009D3085">
        <w:rPr>
          <w:rFonts w:ascii="Times New Roman" w:hAnsi="Times New Roman" w:cs="Times New Roman"/>
          <w:iCs/>
          <w:sz w:val="24"/>
          <w:szCs w:val="24"/>
        </w:rPr>
        <w:t>The Fire Department is seeking authorization to apply for FEMA Assistance to Firefighters Grant (AFG) funding to replace 11 aging LIFEPAK</w:t>
      </w:r>
      <w:r>
        <w:rPr>
          <w:rFonts w:ascii="Times New Roman" w:hAnsi="Times New Roman" w:cs="Times New Roman"/>
          <w:iCs/>
          <w:sz w:val="24"/>
          <w:szCs w:val="24"/>
        </w:rPr>
        <w:t>1</w:t>
      </w:r>
      <w:r w:rsidRPr="009D3085">
        <w:rPr>
          <w:rFonts w:ascii="Times New Roman" w:hAnsi="Times New Roman" w:cs="Times New Roman"/>
          <w:iCs/>
          <w:sz w:val="24"/>
          <w:szCs w:val="24"/>
        </w:rPr>
        <w:t xml:space="preserve">5 cardiac monitor/defibrillators with Stryker LIFEPAK35 units. The estimated project cost is $732,000. Based on the AFG </w:t>
      </w:r>
      <w:r w:rsidR="00FC5494">
        <w:rPr>
          <w:rFonts w:ascii="Times New Roman" w:hAnsi="Times New Roman" w:cs="Times New Roman"/>
          <w:iCs/>
          <w:sz w:val="24"/>
          <w:szCs w:val="24"/>
        </w:rPr>
        <w:t>ten</w:t>
      </w:r>
      <w:r w:rsidRPr="009D3085">
        <w:rPr>
          <w:rFonts w:ascii="Times New Roman" w:hAnsi="Times New Roman" w:cs="Times New Roman"/>
          <w:iCs/>
          <w:sz w:val="24"/>
          <w:szCs w:val="24"/>
        </w:rPr>
        <w:t xml:space="preserve"> percent cash match requirement for Salinas, the estimated federal share would be approximately $665,455 and the estimated City match would be approximately $66,545, subject to final pricing and award terms.</w:t>
      </w:r>
    </w:p>
    <w:p w14:paraId="698C6308" w14:textId="77777777" w:rsidR="009D3085" w:rsidRPr="00893FED" w:rsidRDefault="009D3085" w:rsidP="00E130E8">
      <w:pPr>
        <w:spacing w:after="0" w:line="240" w:lineRule="auto"/>
        <w:jc w:val="both"/>
        <w:rPr>
          <w:rFonts w:ascii="Times New Roman" w:hAnsi="Times New Roman" w:cs="Times New Roman"/>
          <w:sz w:val="24"/>
          <w:szCs w:val="24"/>
          <w:u w:val="single"/>
        </w:rPr>
      </w:pPr>
    </w:p>
    <w:p w14:paraId="70DB4BCD" w14:textId="77777777" w:rsidR="00080912" w:rsidRDefault="00080912" w:rsidP="00E130E8">
      <w:pPr>
        <w:spacing w:after="0" w:line="240" w:lineRule="auto"/>
        <w:jc w:val="both"/>
        <w:rPr>
          <w:rFonts w:ascii="Times New Roman" w:hAnsi="Times New Roman" w:cs="Times New Roman"/>
          <w:sz w:val="24"/>
          <w:szCs w:val="24"/>
        </w:rPr>
      </w:pPr>
      <w:r w:rsidRPr="00893FED">
        <w:rPr>
          <w:rFonts w:ascii="Times New Roman" w:hAnsi="Times New Roman" w:cs="Times New Roman"/>
          <w:sz w:val="24"/>
          <w:szCs w:val="24"/>
          <w:u w:val="single"/>
        </w:rPr>
        <w:t>BACKGROUND</w:t>
      </w:r>
      <w:r w:rsidRPr="00893FED">
        <w:rPr>
          <w:rFonts w:ascii="Times New Roman" w:hAnsi="Times New Roman" w:cs="Times New Roman"/>
          <w:sz w:val="24"/>
          <w:szCs w:val="24"/>
        </w:rPr>
        <w:t>:</w:t>
      </w:r>
    </w:p>
    <w:p w14:paraId="1E099495" w14:textId="77777777" w:rsidR="00F842FA" w:rsidRPr="00893FED" w:rsidRDefault="00F842FA" w:rsidP="00E130E8">
      <w:pPr>
        <w:spacing w:after="0" w:line="240" w:lineRule="auto"/>
        <w:jc w:val="both"/>
        <w:rPr>
          <w:rFonts w:ascii="Times New Roman" w:hAnsi="Times New Roman" w:cs="Times New Roman"/>
          <w:sz w:val="24"/>
          <w:szCs w:val="24"/>
        </w:rPr>
      </w:pPr>
    </w:p>
    <w:p w14:paraId="27F7E804" w14:textId="5BA1E70C" w:rsidR="00080912" w:rsidRPr="00893FED" w:rsidRDefault="005673B4" w:rsidP="005673B4">
      <w:pPr>
        <w:spacing w:after="0" w:line="240" w:lineRule="auto"/>
        <w:jc w:val="both"/>
        <w:rPr>
          <w:rFonts w:ascii="Times New Roman" w:hAnsi="Times New Roman" w:cs="Times New Roman"/>
          <w:sz w:val="24"/>
          <w:szCs w:val="24"/>
        </w:rPr>
      </w:pPr>
      <w:r w:rsidRPr="005673B4">
        <w:rPr>
          <w:rFonts w:ascii="Times New Roman" w:hAnsi="Times New Roman" w:cs="Times New Roman"/>
          <w:sz w:val="24"/>
          <w:szCs w:val="24"/>
        </w:rPr>
        <w:t>The FY 2025 AFG Program provides direct financial assistance to eligible fire departments to equip and train emergency personnel, improve operational efficiency, promote interoperability, and enhance firefighter and public safety. The program’s Operations and Safety category includes equipment that supports emergency response and responder safety.</w:t>
      </w:r>
      <w:r>
        <w:rPr>
          <w:rFonts w:ascii="Times New Roman" w:hAnsi="Times New Roman" w:cs="Times New Roman"/>
          <w:sz w:val="24"/>
          <w:szCs w:val="24"/>
        </w:rPr>
        <w:t xml:space="preserve"> </w:t>
      </w:r>
      <w:r w:rsidRPr="005673B4">
        <w:rPr>
          <w:rFonts w:ascii="Times New Roman" w:hAnsi="Times New Roman" w:cs="Times New Roman"/>
          <w:sz w:val="24"/>
          <w:szCs w:val="24"/>
        </w:rPr>
        <w:t xml:space="preserve">The Salinas Fire Department provides Advanced Life Support response and uses cardiac monitors on high-acuity medical incidents including cardiac arrest, respiratory failure, trauma, and other critical events. The Department </w:t>
      </w:r>
      <w:r w:rsidR="00FC5494">
        <w:rPr>
          <w:rFonts w:ascii="Times New Roman" w:hAnsi="Times New Roman" w:cs="Times New Roman"/>
          <w:sz w:val="24"/>
          <w:szCs w:val="24"/>
        </w:rPr>
        <w:t xml:space="preserve">typically </w:t>
      </w:r>
      <w:r w:rsidRPr="005673B4">
        <w:rPr>
          <w:rFonts w:ascii="Times New Roman" w:hAnsi="Times New Roman" w:cs="Times New Roman"/>
          <w:sz w:val="24"/>
          <w:szCs w:val="24"/>
        </w:rPr>
        <w:t xml:space="preserve">responds to more than 12,500 medical calls annually, and the LP35 monitor narrative identifies 124 </w:t>
      </w:r>
      <w:r w:rsidR="00061050" w:rsidRPr="005673B4">
        <w:rPr>
          <w:rFonts w:ascii="Times New Roman" w:hAnsi="Times New Roman" w:cs="Times New Roman"/>
          <w:sz w:val="24"/>
          <w:szCs w:val="24"/>
        </w:rPr>
        <w:t>cardiac arrest</w:t>
      </w:r>
      <w:r w:rsidRPr="005673B4">
        <w:rPr>
          <w:rFonts w:ascii="Times New Roman" w:hAnsi="Times New Roman" w:cs="Times New Roman"/>
          <w:sz w:val="24"/>
          <w:szCs w:val="24"/>
        </w:rPr>
        <w:t xml:space="preserve"> calls in 2025.</w:t>
      </w:r>
      <w:r>
        <w:rPr>
          <w:rFonts w:ascii="Times New Roman" w:hAnsi="Times New Roman" w:cs="Times New Roman"/>
          <w:sz w:val="24"/>
          <w:szCs w:val="24"/>
        </w:rPr>
        <w:t xml:space="preserve"> </w:t>
      </w:r>
      <w:r w:rsidRPr="005673B4">
        <w:rPr>
          <w:rFonts w:ascii="Times New Roman" w:hAnsi="Times New Roman" w:cs="Times New Roman"/>
          <w:sz w:val="24"/>
          <w:szCs w:val="24"/>
        </w:rPr>
        <w:t>The Department’s existing LIFEPAK 15 devices are aging and approaching or exceeding manufacturer-recommended service timelines. Continued reliance on aging monitors increases the risk of malfunctions, downtime, repair costs, delayed care, and inconsistent fleet operations. The Department requested this replacement during the City’s budget cycle, but the project was not funded due to competing fiscal priorities.</w:t>
      </w:r>
      <w:r>
        <w:rPr>
          <w:rFonts w:ascii="Times New Roman" w:hAnsi="Times New Roman" w:cs="Times New Roman"/>
          <w:sz w:val="24"/>
          <w:szCs w:val="24"/>
        </w:rPr>
        <w:t xml:space="preserve"> </w:t>
      </w:r>
      <w:r w:rsidRPr="005673B4">
        <w:rPr>
          <w:rFonts w:ascii="Times New Roman" w:hAnsi="Times New Roman" w:cs="Times New Roman"/>
          <w:sz w:val="24"/>
          <w:szCs w:val="24"/>
        </w:rPr>
        <w:t>The local cost share for jurisdictions serving 20,000 to 1,000,000 residents is 10</w:t>
      </w:r>
      <w:r w:rsidR="00F842FA">
        <w:rPr>
          <w:rFonts w:ascii="Times New Roman" w:hAnsi="Times New Roman" w:cs="Times New Roman"/>
          <w:sz w:val="24"/>
          <w:szCs w:val="24"/>
        </w:rPr>
        <w:t>%, which the department will need to cover should the grant be awarded.</w:t>
      </w:r>
    </w:p>
    <w:p w14:paraId="21D19B82" w14:textId="77777777" w:rsidR="0049139F" w:rsidRPr="005673B4" w:rsidRDefault="0049139F" w:rsidP="00E130E8">
      <w:pPr>
        <w:spacing w:after="0" w:line="240" w:lineRule="auto"/>
        <w:jc w:val="both"/>
        <w:rPr>
          <w:rFonts w:ascii="Times New Roman" w:hAnsi="Times New Roman" w:cs="Times New Roman"/>
          <w:iCs/>
          <w:sz w:val="24"/>
          <w:szCs w:val="24"/>
        </w:rPr>
      </w:pPr>
    </w:p>
    <w:p w14:paraId="01479BAE" w14:textId="77777777" w:rsidR="00E0762A" w:rsidRPr="00893FED" w:rsidRDefault="00E0762A" w:rsidP="00E130E8">
      <w:pPr>
        <w:spacing w:after="0" w:line="240" w:lineRule="auto"/>
        <w:jc w:val="both"/>
        <w:rPr>
          <w:rFonts w:ascii="Times New Roman" w:hAnsi="Times New Roman" w:cs="Times New Roman"/>
          <w:sz w:val="24"/>
          <w:szCs w:val="24"/>
          <w:u w:val="single"/>
        </w:rPr>
      </w:pPr>
      <w:r w:rsidRPr="00893FED">
        <w:rPr>
          <w:rFonts w:ascii="Times New Roman" w:hAnsi="Times New Roman" w:cs="Times New Roman"/>
          <w:sz w:val="24"/>
          <w:szCs w:val="24"/>
          <w:u w:val="single"/>
        </w:rPr>
        <w:lastRenderedPageBreak/>
        <w:t>CEQA CONSIDERATION</w:t>
      </w:r>
      <w:r w:rsidRPr="007C2A2F">
        <w:rPr>
          <w:rFonts w:ascii="Times New Roman" w:hAnsi="Times New Roman" w:cs="Times New Roman"/>
          <w:sz w:val="24"/>
          <w:szCs w:val="24"/>
        </w:rPr>
        <w:t>:</w:t>
      </w:r>
    </w:p>
    <w:p w14:paraId="6960ACB9" w14:textId="77777777" w:rsidR="00DD0FAB" w:rsidRPr="00893FED" w:rsidRDefault="00DD0FAB" w:rsidP="00E130E8">
      <w:pPr>
        <w:spacing w:after="0" w:line="240" w:lineRule="auto"/>
        <w:jc w:val="both"/>
        <w:rPr>
          <w:rFonts w:ascii="Times New Roman" w:eastAsia="Times New Roman" w:hAnsi="Times New Roman" w:cs="Times New Roman"/>
          <w:b/>
          <w:bCs/>
          <w:i/>
          <w:color w:val="000000"/>
          <w:sz w:val="24"/>
          <w:szCs w:val="24"/>
        </w:rPr>
      </w:pPr>
    </w:p>
    <w:p w14:paraId="3CCF1A5C" w14:textId="61D1E09C" w:rsidR="00DD0FAB" w:rsidRPr="00FC5494" w:rsidRDefault="00DD0FAB" w:rsidP="00E130E8">
      <w:pPr>
        <w:spacing w:after="0" w:line="240" w:lineRule="auto"/>
        <w:jc w:val="both"/>
        <w:rPr>
          <w:rFonts w:ascii="Times New Roman" w:eastAsia="Times New Roman" w:hAnsi="Times New Roman" w:cs="Times New Roman"/>
          <w:iCs/>
          <w:color w:val="000000"/>
          <w:sz w:val="24"/>
          <w:szCs w:val="24"/>
        </w:rPr>
      </w:pPr>
      <w:r w:rsidRPr="00FC5494">
        <w:rPr>
          <w:rFonts w:ascii="Times New Roman" w:eastAsia="Times New Roman" w:hAnsi="Times New Roman" w:cs="Times New Roman"/>
          <w:b/>
          <w:bCs/>
          <w:iCs/>
          <w:color w:val="000000"/>
          <w:sz w:val="24"/>
          <w:szCs w:val="24"/>
        </w:rPr>
        <w:t>Not a Project</w:t>
      </w:r>
      <w:r w:rsidRPr="00FC5494">
        <w:rPr>
          <w:rFonts w:ascii="Times New Roman" w:eastAsia="Times New Roman" w:hAnsi="Times New Roman" w:cs="Times New Roman"/>
          <w:iCs/>
          <w:color w:val="000000"/>
          <w:sz w:val="24"/>
          <w:szCs w:val="24"/>
        </w:rPr>
        <w:t xml:space="preserve">.  The City of Salinas has determined that the proposed action is not a project as defined by the California Environmental Quality Act (CEQA) (CEQA Guidelines Section 15378). </w:t>
      </w:r>
    </w:p>
    <w:p w14:paraId="59B7AC4D" w14:textId="77777777" w:rsidR="00DD0FAB" w:rsidRPr="00893FED" w:rsidRDefault="00DD0FAB" w:rsidP="00E130E8">
      <w:pPr>
        <w:spacing w:after="0" w:line="240" w:lineRule="auto"/>
        <w:jc w:val="both"/>
        <w:rPr>
          <w:rFonts w:ascii="Times New Roman" w:hAnsi="Times New Roman" w:cs="Times New Roman"/>
          <w:sz w:val="24"/>
          <w:szCs w:val="24"/>
          <w:u w:val="single"/>
        </w:rPr>
      </w:pPr>
    </w:p>
    <w:p w14:paraId="7659FAC8" w14:textId="77777777" w:rsidR="008910EE" w:rsidRPr="005D6488" w:rsidRDefault="002A58D7" w:rsidP="00E130E8">
      <w:pPr>
        <w:spacing w:after="0" w:line="240" w:lineRule="auto"/>
        <w:jc w:val="both"/>
        <w:rPr>
          <w:rFonts w:ascii="Times New Roman" w:hAnsi="Times New Roman" w:cs="Times New Roman"/>
          <w:sz w:val="24"/>
          <w:szCs w:val="24"/>
        </w:rPr>
      </w:pPr>
      <w:r w:rsidRPr="005D6488">
        <w:rPr>
          <w:rFonts w:ascii="Times New Roman" w:hAnsi="Times New Roman" w:cs="Times New Roman"/>
          <w:sz w:val="24"/>
          <w:szCs w:val="24"/>
          <w:u w:val="single"/>
        </w:rPr>
        <w:t>CALIFORNIA GOVERNMENT CODE §84308 APPLIES</w:t>
      </w:r>
      <w:r w:rsidRPr="005D6488">
        <w:rPr>
          <w:rFonts w:ascii="Times New Roman" w:hAnsi="Times New Roman" w:cs="Times New Roman"/>
          <w:sz w:val="24"/>
          <w:szCs w:val="24"/>
        </w:rPr>
        <w:t>:</w:t>
      </w:r>
    </w:p>
    <w:p w14:paraId="74F6D1AD" w14:textId="77777777" w:rsidR="008910EE" w:rsidRPr="005D6488" w:rsidRDefault="008910EE" w:rsidP="00E130E8">
      <w:pPr>
        <w:spacing w:after="0" w:line="240" w:lineRule="auto"/>
        <w:jc w:val="both"/>
        <w:rPr>
          <w:rFonts w:ascii="Times New Roman" w:hAnsi="Times New Roman" w:cs="Times New Roman"/>
          <w:sz w:val="24"/>
          <w:szCs w:val="24"/>
        </w:rPr>
      </w:pPr>
    </w:p>
    <w:p w14:paraId="797F47FF" w14:textId="20F4A881" w:rsidR="002A58D7" w:rsidRPr="00F842FA" w:rsidRDefault="00F842FA" w:rsidP="00E130E8">
      <w:pPr>
        <w:spacing w:after="0" w:line="240" w:lineRule="auto"/>
        <w:jc w:val="both"/>
        <w:rPr>
          <w:rFonts w:ascii="Times New Roman" w:hAnsi="Times New Roman" w:cs="Times New Roman"/>
          <w:sz w:val="24"/>
          <w:szCs w:val="24"/>
        </w:rPr>
      </w:pPr>
      <w:r w:rsidRPr="00F842FA">
        <w:rPr>
          <w:rFonts w:ascii="Times New Roman" w:hAnsi="Times New Roman" w:cs="Times New Roman"/>
          <w:sz w:val="24"/>
          <w:szCs w:val="24"/>
        </w:rPr>
        <w:t>No.</w:t>
      </w:r>
    </w:p>
    <w:p w14:paraId="22FA092F" w14:textId="77777777" w:rsidR="008910EE" w:rsidRPr="008910EE" w:rsidRDefault="002A58D7" w:rsidP="00E130E8">
      <w:pPr>
        <w:spacing w:after="0" w:line="240" w:lineRule="auto"/>
        <w:jc w:val="both"/>
        <w:rPr>
          <w:rFonts w:ascii="Times New Roman" w:hAnsi="Times New Roman" w:cs="Times New Roman"/>
          <w:i/>
          <w:iCs/>
          <w:sz w:val="24"/>
          <w:szCs w:val="24"/>
          <w:u w:val="single"/>
        </w:rPr>
      </w:pPr>
      <w:r>
        <w:rPr>
          <w:rFonts w:ascii="Times New Roman" w:hAnsi="Times New Roman" w:cs="Times New Roman"/>
          <w:i/>
          <w:iCs/>
          <w:sz w:val="24"/>
          <w:szCs w:val="24"/>
          <w:u w:val="single"/>
        </w:rPr>
        <w:t xml:space="preserve"> </w:t>
      </w:r>
    </w:p>
    <w:p w14:paraId="6D3F1A2D" w14:textId="77777777" w:rsidR="00080912" w:rsidRPr="00893FED" w:rsidRDefault="0061564A" w:rsidP="00E130E8">
      <w:pPr>
        <w:spacing w:after="0" w:line="240" w:lineRule="auto"/>
        <w:jc w:val="both"/>
        <w:rPr>
          <w:rFonts w:ascii="Times New Roman" w:hAnsi="Times New Roman" w:cs="Times New Roman"/>
          <w:sz w:val="24"/>
          <w:szCs w:val="24"/>
        </w:rPr>
      </w:pPr>
      <w:r w:rsidRPr="00893FED">
        <w:rPr>
          <w:rFonts w:ascii="Times New Roman" w:hAnsi="Times New Roman" w:cs="Times New Roman"/>
          <w:sz w:val="24"/>
          <w:szCs w:val="24"/>
          <w:u w:val="single"/>
        </w:rPr>
        <w:t>STRATEGIC PLAN INITIATIVE</w:t>
      </w:r>
      <w:r w:rsidR="00080912" w:rsidRPr="00893FED">
        <w:rPr>
          <w:rFonts w:ascii="Times New Roman" w:hAnsi="Times New Roman" w:cs="Times New Roman"/>
          <w:sz w:val="24"/>
          <w:szCs w:val="24"/>
        </w:rPr>
        <w:t>:</w:t>
      </w:r>
    </w:p>
    <w:p w14:paraId="28DC22D7" w14:textId="77777777" w:rsidR="00D83C83" w:rsidRPr="00893FED" w:rsidRDefault="00D83C83" w:rsidP="00E130E8">
      <w:pPr>
        <w:spacing w:after="0" w:line="240" w:lineRule="auto"/>
        <w:jc w:val="both"/>
        <w:rPr>
          <w:rFonts w:ascii="Times New Roman" w:hAnsi="Times New Roman" w:cs="Times New Roman"/>
          <w:sz w:val="24"/>
          <w:szCs w:val="24"/>
          <w:u w:val="single"/>
        </w:rPr>
      </w:pPr>
    </w:p>
    <w:p w14:paraId="206C1297" w14:textId="5BADF8B0" w:rsidR="00D50A40" w:rsidRPr="00F842FA" w:rsidRDefault="00F842FA" w:rsidP="00E130E8">
      <w:pPr>
        <w:spacing w:after="0" w:line="240" w:lineRule="auto"/>
        <w:jc w:val="both"/>
        <w:rPr>
          <w:rFonts w:ascii="Times New Roman" w:hAnsi="Times New Roman" w:cs="Times New Roman"/>
          <w:color w:val="000000"/>
          <w:sz w:val="24"/>
          <w:szCs w:val="24"/>
          <w:bdr w:val="none" w:sz="0" w:space="0" w:color="auto" w:frame="1"/>
        </w:rPr>
      </w:pPr>
      <w:r w:rsidRPr="00F842FA">
        <w:rPr>
          <w:rFonts w:ascii="Times New Roman" w:hAnsi="Times New Roman" w:cs="Times New Roman"/>
          <w:color w:val="000000"/>
          <w:sz w:val="24"/>
          <w:szCs w:val="24"/>
          <w:bdr w:val="none" w:sz="0" w:space="0" w:color="auto" w:frame="1"/>
        </w:rPr>
        <w:t>This action supports the City Council strategic goals of public safety.</w:t>
      </w:r>
    </w:p>
    <w:p w14:paraId="3E31353C" w14:textId="77777777" w:rsidR="00F842FA" w:rsidRPr="00D50A40" w:rsidRDefault="00F842FA" w:rsidP="00E130E8">
      <w:pPr>
        <w:spacing w:after="0" w:line="240" w:lineRule="auto"/>
        <w:jc w:val="both"/>
        <w:rPr>
          <w:rFonts w:ascii="Times New Roman" w:hAnsi="Times New Roman" w:cs="Times New Roman"/>
          <w:i/>
          <w:sz w:val="24"/>
          <w:szCs w:val="24"/>
        </w:rPr>
      </w:pPr>
    </w:p>
    <w:p w14:paraId="6D12013F" w14:textId="77777777" w:rsidR="00D109BB" w:rsidRDefault="00D109BB" w:rsidP="00D109BB">
      <w:pPr>
        <w:spacing w:after="0" w:line="240" w:lineRule="auto"/>
        <w:jc w:val="both"/>
        <w:rPr>
          <w:rFonts w:ascii="Times New Roman" w:hAnsi="Times New Roman" w:cs="Times New Roman"/>
          <w:sz w:val="24"/>
          <w:szCs w:val="24"/>
        </w:rPr>
      </w:pPr>
      <w:r>
        <w:rPr>
          <w:rFonts w:ascii="Times New Roman" w:hAnsi="Times New Roman" w:cs="Times New Roman"/>
          <w:sz w:val="24"/>
          <w:szCs w:val="24"/>
          <w:u w:val="single"/>
        </w:rPr>
        <w:t>DEPARTMENTAL COORDINATION</w:t>
      </w:r>
      <w:r>
        <w:rPr>
          <w:rFonts w:ascii="Times New Roman" w:hAnsi="Times New Roman" w:cs="Times New Roman"/>
          <w:sz w:val="24"/>
          <w:szCs w:val="24"/>
        </w:rPr>
        <w:t>:</w:t>
      </w:r>
    </w:p>
    <w:p w14:paraId="66C6B848" w14:textId="77777777" w:rsidR="00D109BB" w:rsidRDefault="00D109BB" w:rsidP="00D109BB">
      <w:pPr>
        <w:spacing w:after="0" w:line="240" w:lineRule="auto"/>
        <w:jc w:val="both"/>
        <w:rPr>
          <w:rFonts w:ascii="Times New Roman" w:hAnsi="Times New Roman" w:cs="Times New Roman"/>
          <w:sz w:val="24"/>
          <w:szCs w:val="24"/>
          <w:u w:val="single"/>
        </w:rPr>
      </w:pPr>
    </w:p>
    <w:p w14:paraId="2A31F9C0" w14:textId="06E8E25B" w:rsidR="00D109BB" w:rsidRPr="00F842FA" w:rsidRDefault="00F842FA" w:rsidP="00E130E8">
      <w:pPr>
        <w:spacing w:after="0" w:line="240" w:lineRule="auto"/>
        <w:jc w:val="both"/>
        <w:rPr>
          <w:rFonts w:ascii="Times New Roman" w:eastAsia="Arial" w:hAnsi="Times New Roman" w:cs="Times New Roman"/>
          <w:iCs/>
          <w:sz w:val="24"/>
          <w:szCs w:val="24"/>
        </w:rPr>
      </w:pPr>
      <w:r w:rsidRPr="00F842FA">
        <w:rPr>
          <w:rFonts w:ascii="Times New Roman" w:eastAsia="Arial" w:hAnsi="Times New Roman" w:cs="Times New Roman"/>
          <w:iCs/>
          <w:sz w:val="24"/>
          <w:szCs w:val="24"/>
        </w:rPr>
        <w:t>The Fire Department will coordinate with the City Manager’s Office, Finance Department, City Attorney’s Office, and Purchasing staff as applicable.</w:t>
      </w:r>
    </w:p>
    <w:p w14:paraId="4D696C40" w14:textId="77777777" w:rsidR="00F842FA" w:rsidRDefault="00F842FA" w:rsidP="00E130E8">
      <w:pPr>
        <w:spacing w:after="0" w:line="240" w:lineRule="auto"/>
        <w:jc w:val="both"/>
        <w:rPr>
          <w:rFonts w:ascii="Times New Roman" w:hAnsi="Times New Roman" w:cs="Times New Roman"/>
          <w:sz w:val="24"/>
          <w:szCs w:val="24"/>
          <w:u w:val="single"/>
        </w:rPr>
      </w:pPr>
    </w:p>
    <w:p w14:paraId="5A470F31" w14:textId="77777777" w:rsidR="00080912" w:rsidRPr="00893FED" w:rsidRDefault="0061564A" w:rsidP="00E130E8">
      <w:pPr>
        <w:spacing w:after="0" w:line="240" w:lineRule="auto"/>
        <w:jc w:val="both"/>
        <w:rPr>
          <w:rFonts w:ascii="Times New Roman" w:hAnsi="Times New Roman" w:cs="Times New Roman"/>
          <w:sz w:val="24"/>
          <w:szCs w:val="24"/>
          <w:u w:val="single"/>
        </w:rPr>
      </w:pPr>
      <w:r w:rsidRPr="00893FED">
        <w:rPr>
          <w:rFonts w:ascii="Times New Roman" w:hAnsi="Times New Roman" w:cs="Times New Roman"/>
          <w:sz w:val="24"/>
          <w:szCs w:val="24"/>
          <w:u w:val="single"/>
        </w:rPr>
        <w:t>FISCAL</w:t>
      </w:r>
      <w:r w:rsidR="006C4E01" w:rsidRPr="00893FED">
        <w:rPr>
          <w:rFonts w:ascii="Times New Roman" w:hAnsi="Times New Roman" w:cs="Times New Roman"/>
          <w:sz w:val="24"/>
          <w:szCs w:val="24"/>
          <w:u w:val="single"/>
        </w:rPr>
        <w:t xml:space="preserve"> </w:t>
      </w:r>
      <w:r w:rsidRPr="00893FED">
        <w:rPr>
          <w:rFonts w:ascii="Times New Roman" w:hAnsi="Times New Roman" w:cs="Times New Roman"/>
          <w:sz w:val="24"/>
          <w:szCs w:val="24"/>
          <w:u w:val="single"/>
        </w:rPr>
        <w:t>AND SUSTAINABILITY IMPACT</w:t>
      </w:r>
      <w:r w:rsidR="00080912" w:rsidRPr="007C2A2F">
        <w:rPr>
          <w:rFonts w:ascii="Times New Roman" w:hAnsi="Times New Roman" w:cs="Times New Roman"/>
          <w:sz w:val="24"/>
          <w:szCs w:val="24"/>
        </w:rPr>
        <w:t>:</w:t>
      </w:r>
    </w:p>
    <w:p w14:paraId="4F17A689" w14:textId="77777777" w:rsidR="00333A1D" w:rsidRDefault="00333A1D" w:rsidP="00333A1D">
      <w:pPr>
        <w:spacing w:after="0" w:line="240" w:lineRule="auto"/>
        <w:rPr>
          <w:rFonts w:ascii="Times New Roman" w:eastAsia="Arial" w:hAnsi="Times New Roman" w:cs="Times New Roman"/>
          <w:i/>
          <w:sz w:val="24"/>
          <w:szCs w:val="24"/>
        </w:rPr>
      </w:pPr>
    </w:p>
    <w:p w14:paraId="2724CFD8" w14:textId="7188829B" w:rsidR="00F842FA" w:rsidRPr="00F842FA" w:rsidRDefault="00F842FA" w:rsidP="00333A1D">
      <w:pPr>
        <w:spacing w:after="0" w:line="240" w:lineRule="auto"/>
        <w:rPr>
          <w:rFonts w:ascii="Times New Roman" w:eastAsia="Arial" w:hAnsi="Times New Roman" w:cs="Times New Roman"/>
          <w:iCs/>
          <w:sz w:val="24"/>
          <w:szCs w:val="24"/>
        </w:rPr>
      </w:pPr>
      <w:r w:rsidRPr="00F842FA">
        <w:rPr>
          <w:rFonts w:ascii="Times New Roman" w:eastAsia="Arial" w:hAnsi="Times New Roman" w:cs="Times New Roman"/>
          <w:iCs/>
          <w:sz w:val="24"/>
          <w:szCs w:val="24"/>
        </w:rPr>
        <w:t xml:space="preserve">There is no </w:t>
      </w:r>
      <w:r w:rsidR="000C7034">
        <w:rPr>
          <w:rFonts w:ascii="Times New Roman" w:eastAsia="Arial" w:hAnsi="Times New Roman" w:cs="Times New Roman"/>
          <w:iCs/>
          <w:sz w:val="24"/>
          <w:szCs w:val="24"/>
        </w:rPr>
        <w:t xml:space="preserve">direct </w:t>
      </w:r>
      <w:r w:rsidRPr="00F842FA">
        <w:rPr>
          <w:rFonts w:ascii="Times New Roman" w:eastAsia="Arial" w:hAnsi="Times New Roman" w:cs="Times New Roman"/>
          <w:iCs/>
          <w:sz w:val="24"/>
          <w:szCs w:val="24"/>
        </w:rPr>
        <w:t xml:space="preserve">fiscal impact </w:t>
      </w:r>
      <w:r w:rsidR="000C7034">
        <w:rPr>
          <w:rFonts w:ascii="Times New Roman" w:eastAsia="Arial" w:hAnsi="Times New Roman" w:cs="Times New Roman"/>
          <w:iCs/>
          <w:sz w:val="24"/>
          <w:szCs w:val="24"/>
        </w:rPr>
        <w:t xml:space="preserve">associated with </w:t>
      </w:r>
      <w:r w:rsidRPr="00F842FA">
        <w:rPr>
          <w:rFonts w:ascii="Times New Roman" w:eastAsia="Arial" w:hAnsi="Times New Roman" w:cs="Times New Roman"/>
          <w:iCs/>
          <w:sz w:val="24"/>
          <w:szCs w:val="24"/>
        </w:rPr>
        <w:t>applying</w:t>
      </w:r>
      <w:r w:rsidR="000C7034">
        <w:rPr>
          <w:rFonts w:ascii="Times New Roman" w:eastAsia="Arial" w:hAnsi="Times New Roman" w:cs="Times New Roman"/>
          <w:iCs/>
          <w:sz w:val="24"/>
          <w:szCs w:val="24"/>
        </w:rPr>
        <w:t xml:space="preserve"> for the grant</w:t>
      </w:r>
      <w:r w:rsidRPr="00F842FA">
        <w:rPr>
          <w:rFonts w:ascii="Times New Roman" w:eastAsia="Arial" w:hAnsi="Times New Roman" w:cs="Times New Roman"/>
          <w:iCs/>
          <w:sz w:val="24"/>
          <w:szCs w:val="24"/>
        </w:rPr>
        <w:t>..</w:t>
      </w:r>
    </w:p>
    <w:p w14:paraId="7CFE44E8" w14:textId="77777777" w:rsidR="00F842FA" w:rsidRDefault="00F842FA" w:rsidP="00333A1D">
      <w:pPr>
        <w:spacing w:after="0" w:line="240" w:lineRule="auto"/>
        <w:rPr>
          <w:rFonts w:ascii="Times New Roman" w:eastAsia="Arial" w:hAnsi="Times New Roman" w:cs="Times New Roman"/>
          <w:i/>
          <w:sz w:val="24"/>
          <w:szCs w:val="24"/>
        </w:rPr>
      </w:pPr>
    </w:p>
    <w:p w14:paraId="595CB933" w14:textId="77777777" w:rsidR="00333A1D" w:rsidRDefault="00333A1D" w:rsidP="00333A1D">
      <w:pPr>
        <w:spacing w:after="0" w:line="240" w:lineRule="auto"/>
        <w:rPr>
          <w:rFonts w:ascii="Times New Roman" w:eastAsia="Arial" w:hAnsi="Times New Roman" w:cs="Times New Roman"/>
          <w:i/>
          <w:sz w:val="24"/>
          <w:szCs w:val="24"/>
        </w:rPr>
      </w:pPr>
      <w:r>
        <w:rPr>
          <w:rFonts w:ascii="Times New Roman" w:eastAsia="Arial" w:hAnsi="Times New Roman" w:cs="Times New Roman"/>
          <w:i/>
          <w:sz w:val="24"/>
          <w:szCs w:val="24"/>
        </w:rPr>
        <w:t>Example:</w:t>
      </w:r>
    </w:p>
    <w:tbl>
      <w:tblPr>
        <w:tblW w:w="0" w:type="auto"/>
        <w:tblCellMar>
          <w:left w:w="0" w:type="dxa"/>
          <w:right w:w="0" w:type="dxa"/>
        </w:tblCellMar>
        <w:tblLook w:val="04A0" w:firstRow="1" w:lastRow="0" w:firstColumn="1" w:lastColumn="0" w:noHBand="0" w:noVBand="1"/>
      </w:tblPr>
      <w:tblGrid>
        <w:gridCol w:w="980"/>
        <w:gridCol w:w="2266"/>
        <w:gridCol w:w="2324"/>
        <w:gridCol w:w="1980"/>
        <w:gridCol w:w="1727"/>
      </w:tblGrid>
      <w:tr w:rsidR="00333A1D" w:rsidRPr="005D6488" w14:paraId="433EF0B3" w14:textId="77777777" w:rsidTr="00BE4F09">
        <w:trPr>
          <w:trHeight w:val="553"/>
        </w:trPr>
        <w:tc>
          <w:tcPr>
            <w:tcW w:w="9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539B4CA" w14:textId="77777777" w:rsidR="00333A1D" w:rsidRPr="00FC5494" w:rsidRDefault="00333A1D" w:rsidP="00BE4F09">
            <w:pPr>
              <w:pStyle w:val="xmsonormal"/>
              <w:rPr>
                <w:rFonts w:ascii="Times New Roman" w:hAnsi="Times New Roman" w:cs="Times New Roman"/>
                <w:b/>
                <w:bCs/>
                <w:sz w:val="18"/>
                <w:szCs w:val="18"/>
              </w:rPr>
            </w:pPr>
            <w:bookmarkStart w:id="0" w:name="_Hlk173162639"/>
            <w:r w:rsidRPr="00FC5494">
              <w:rPr>
                <w:rFonts w:ascii="Times New Roman" w:hAnsi="Times New Roman" w:cs="Times New Roman"/>
                <w:b/>
                <w:bCs/>
                <w:sz w:val="18"/>
                <w:szCs w:val="18"/>
              </w:rPr>
              <w:t>Fund</w:t>
            </w:r>
          </w:p>
          <w:p w14:paraId="21D98C5E" w14:textId="77777777" w:rsidR="00333A1D" w:rsidRPr="00FC5494" w:rsidRDefault="00333A1D" w:rsidP="00BE4F09">
            <w:pPr>
              <w:pStyle w:val="xmsonormal"/>
              <w:rPr>
                <w:rFonts w:ascii="Times New Roman" w:hAnsi="Times New Roman" w:cs="Times New Roman"/>
                <w:b/>
                <w:bCs/>
                <w:sz w:val="18"/>
                <w:szCs w:val="18"/>
              </w:rPr>
            </w:pPr>
          </w:p>
        </w:tc>
        <w:tc>
          <w:tcPr>
            <w:tcW w:w="2266" w:type="dxa"/>
            <w:tcBorders>
              <w:top w:val="single" w:sz="8" w:space="0" w:color="auto"/>
              <w:left w:val="nil"/>
              <w:bottom w:val="single" w:sz="8" w:space="0" w:color="auto"/>
              <w:right w:val="single" w:sz="4" w:space="0" w:color="auto"/>
            </w:tcBorders>
          </w:tcPr>
          <w:p w14:paraId="31EAA39A" w14:textId="77777777" w:rsidR="00333A1D" w:rsidRPr="00FC5494" w:rsidRDefault="00333A1D" w:rsidP="00BE4F09">
            <w:pPr>
              <w:pStyle w:val="xmsonormal"/>
              <w:rPr>
                <w:rFonts w:ascii="Times New Roman" w:hAnsi="Times New Roman" w:cs="Times New Roman"/>
                <w:b/>
                <w:bCs/>
                <w:sz w:val="18"/>
                <w:szCs w:val="18"/>
              </w:rPr>
            </w:pPr>
            <w:r w:rsidRPr="00FC5494">
              <w:rPr>
                <w:rFonts w:ascii="Times New Roman" w:hAnsi="Times New Roman" w:cs="Times New Roman"/>
                <w:b/>
                <w:bCs/>
                <w:sz w:val="18"/>
                <w:szCs w:val="18"/>
              </w:rPr>
              <w:t>General Ledger Number</w:t>
            </w:r>
          </w:p>
          <w:p w14:paraId="1193204B" w14:textId="77777777" w:rsidR="00333A1D" w:rsidRPr="00FC5494" w:rsidRDefault="00333A1D" w:rsidP="00BE4F09">
            <w:pPr>
              <w:pStyle w:val="xmsonormal"/>
              <w:rPr>
                <w:rFonts w:ascii="Times New Roman" w:hAnsi="Times New Roman" w:cs="Times New Roman"/>
                <w:b/>
                <w:bCs/>
                <w:sz w:val="18"/>
                <w:szCs w:val="18"/>
              </w:rPr>
            </w:pPr>
            <w:r w:rsidRPr="00FC5494">
              <w:rPr>
                <w:rFonts w:ascii="Times New Roman" w:hAnsi="Times New Roman" w:cs="Times New Roman"/>
                <w:b/>
                <w:bCs/>
                <w:sz w:val="18"/>
                <w:szCs w:val="18"/>
              </w:rPr>
              <w:t>(Operating/CIP)</w:t>
            </w:r>
          </w:p>
        </w:tc>
        <w:tc>
          <w:tcPr>
            <w:tcW w:w="2324"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544A8C73" w14:textId="77777777" w:rsidR="00333A1D" w:rsidRPr="00FC5494" w:rsidRDefault="00333A1D" w:rsidP="00BE4F09">
            <w:pPr>
              <w:pStyle w:val="xmsonormal"/>
              <w:rPr>
                <w:rFonts w:ascii="Times New Roman" w:hAnsi="Times New Roman" w:cs="Times New Roman"/>
                <w:b/>
                <w:bCs/>
                <w:sz w:val="18"/>
                <w:szCs w:val="18"/>
              </w:rPr>
            </w:pPr>
            <w:r w:rsidRPr="00FC5494">
              <w:rPr>
                <w:rFonts w:ascii="Times New Roman" w:hAnsi="Times New Roman" w:cs="Times New Roman"/>
                <w:b/>
                <w:bCs/>
                <w:sz w:val="18"/>
                <w:szCs w:val="18"/>
              </w:rPr>
              <w:t>General Ledger Account Name</w:t>
            </w:r>
          </w:p>
          <w:p w14:paraId="4AFB0240" w14:textId="77777777" w:rsidR="00333A1D" w:rsidRPr="00FC5494" w:rsidRDefault="00333A1D" w:rsidP="00BE4F09">
            <w:pPr>
              <w:pStyle w:val="xmsonormal"/>
              <w:rPr>
                <w:rFonts w:ascii="Times New Roman" w:hAnsi="Times New Roman" w:cs="Times New Roman"/>
                <w:sz w:val="18"/>
                <w:szCs w:val="18"/>
              </w:rPr>
            </w:pPr>
          </w:p>
        </w:tc>
        <w:tc>
          <w:tcPr>
            <w:tcW w:w="19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A922F5D" w14:textId="77777777" w:rsidR="00333A1D" w:rsidRPr="00FC5494" w:rsidRDefault="00333A1D" w:rsidP="00BE4F09">
            <w:pPr>
              <w:pStyle w:val="xmsonormal"/>
              <w:rPr>
                <w:rFonts w:ascii="Times New Roman" w:hAnsi="Times New Roman" w:cs="Times New Roman"/>
                <w:sz w:val="18"/>
                <w:szCs w:val="18"/>
              </w:rPr>
            </w:pPr>
            <w:r w:rsidRPr="00FC5494">
              <w:rPr>
                <w:rFonts w:ascii="Times New Roman" w:hAnsi="Times New Roman" w:cs="Times New Roman"/>
                <w:b/>
                <w:bCs/>
                <w:sz w:val="18"/>
                <w:szCs w:val="18"/>
              </w:rPr>
              <w:t xml:space="preserve">Remaining Budget Appropriation </w:t>
            </w:r>
          </w:p>
        </w:tc>
        <w:tc>
          <w:tcPr>
            <w:tcW w:w="172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52FBBA7" w14:textId="77777777" w:rsidR="00333A1D" w:rsidRPr="00FC5494" w:rsidRDefault="00333A1D" w:rsidP="00BE4F09">
            <w:pPr>
              <w:pStyle w:val="xmsonormal"/>
              <w:rPr>
                <w:rFonts w:ascii="Times New Roman" w:hAnsi="Times New Roman" w:cs="Times New Roman"/>
                <w:sz w:val="18"/>
                <w:szCs w:val="18"/>
              </w:rPr>
            </w:pPr>
            <w:r w:rsidRPr="00FC5494">
              <w:rPr>
                <w:rFonts w:ascii="Times New Roman" w:hAnsi="Times New Roman" w:cs="Times New Roman"/>
                <w:b/>
                <w:bCs/>
                <w:sz w:val="18"/>
                <w:szCs w:val="18"/>
              </w:rPr>
              <w:t>Amount Requested</w:t>
            </w:r>
          </w:p>
        </w:tc>
      </w:tr>
      <w:tr w:rsidR="00333A1D" w:rsidRPr="005D6488" w14:paraId="39CDF62E" w14:textId="77777777" w:rsidTr="00BE4F09">
        <w:trPr>
          <w:trHeight w:val="661"/>
        </w:trPr>
        <w:tc>
          <w:tcPr>
            <w:tcW w:w="980"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60A4E6C1" w14:textId="45203751" w:rsidR="00333A1D" w:rsidRPr="00FC5494" w:rsidRDefault="00F842FA" w:rsidP="00BE4F09">
            <w:pPr>
              <w:pStyle w:val="xmsonormal"/>
              <w:rPr>
                <w:rFonts w:ascii="Times New Roman" w:hAnsi="Times New Roman" w:cs="Times New Roman"/>
                <w:sz w:val="18"/>
                <w:szCs w:val="18"/>
              </w:rPr>
            </w:pPr>
            <w:r w:rsidRPr="00FC5494">
              <w:rPr>
                <w:rFonts w:ascii="Times New Roman" w:hAnsi="Times New Roman" w:cs="Times New Roman"/>
                <w:sz w:val="18"/>
                <w:szCs w:val="18"/>
              </w:rPr>
              <w:t>NA</w:t>
            </w:r>
          </w:p>
        </w:tc>
        <w:tc>
          <w:tcPr>
            <w:tcW w:w="2266" w:type="dxa"/>
            <w:tcBorders>
              <w:top w:val="single" w:sz="8" w:space="0" w:color="auto"/>
              <w:left w:val="nil"/>
              <w:bottom w:val="single" w:sz="4" w:space="0" w:color="auto"/>
              <w:right w:val="single" w:sz="4" w:space="0" w:color="auto"/>
            </w:tcBorders>
          </w:tcPr>
          <w:p w14:paraId="31357140" w14:textId="35EB3C13" w:rsidR="00333A1D" w:rsidRPr="00FC5494" w:rsidRDefault="00F842FA" w:rsidP="00BE4F09">
            <w:pPr>
              <w:pStyle w:val="xmsonormal"/>
              <w:rPr>
                <w:rFonts w:ascii="Times New Roman" w:hAnsi="Times New Roman" w:cs="Times New Roman"/>
                <w:sz w:val="18"/>
                <w:szCs w:val="18"/>
              </w:rPr>
            </w:pPr>
            <w:r w:rsidRPr="00FC5494">
              <w:rPr>
                <w:rFonts w:ascii="Times New Roman" w:hAnsi="Times New Roman" w:cs="Times New Roman"/>
                <w:sz w:val="18"/>
                <w:szCs w:val="18"/>
              </w:rPr>
              <w:t>NA</w:t>
            </w:r>
          </w:p>
        </w:tc>
        <w:tc>
          <w:tcPr>
            <w:tcW w:w="2324" w:type="dxa"/>
            <w:tcBorders>
              <w:top w:val="nil"/>
              <w:left w:val="single" w:sz="4" w:space="0" w:color="auto"/>
              <w:bottom w:val="single" w:sz="4" w:space="0" w:color="auto"/>
              <w:right w:val="single" w:sz="8" w:space="0" w:color="auto"/>
            </w:tcBorders>
            <w:tcMar>
              <w:top w:w="0" w:type="dxa"/>
              <w:left w:w="108" w:type="dxa"/>
              <w:bottom w:w="0" w:type="dxa"/>
              <w:right w:w="108" w:type="dxa"/>
            </w:tcMar>
            <w:hideMark/>
          </w:tcPr>
          <w:p w14:paraId="6A4676BE" w14:textId="0F926F02" w:rsidR="00333A1D" w:rsidRPr="00FC5494" w:rsidRDefault="00F842FA" w:rsidP="00BE4F09">
            <w:pPr>
              <w:pStyle w:val="xmsonormal"/>
              <w:rPr>
                <w:rFonts w:ascii="Times New Roman" w:hAnsi="Times New Roman" w:cs="Times New Roman"/>
                <w:sz w:val="18"/>
                <w:szCs w:val="18"/>
              </w:rPr>
            </w:pPr>
            <w:r w:rsidRPr="00FC5494">
              <w:rPr>
                <w:rFonts w:ascii="Times New Roman" w:hAnsi="Times New Roman" w:cs="Times New Roman"/>
                <w:sz w:val="18"/>
                <w:szCs w:val="18"/>
              </w:rPr>
              <w:t>NA</w:t>
            </w:r>
          </w:p>
        </w:tc>
        <w:tc>
          <w:tcPr>
            <w:tcW w:w="1980" w:type="dxa"/>
            <w:tcBorders>
              <w:top w:val="nil"/>
              <w:left w:val="nil"/>
              <w:bottom w:val="single" w:sz="4" w:space="0" w:color="auto"/>
              <w:right w:val="single" w:sz="8" w:space="0" w:color="auto"/>
            </w:tcBorders>
            <w:tcMar>
              <w:top w:w="0" w:type="dxa"/>
              <w:left w:w="108" w:type="dxa"/>
              <w:bottom w:w="0" w:type="dxa"/>
              <w:right w:w="108" w:type="dxa"/>
            </w:tcMar>
            <w:hideMark/>
          </w:tcPr>
          <w:p w14:paraId="2C4656B4" w14:textId="68131C6D" w:rsidR="00333A1D" w:rsidRPr="00FC5494" w:rsidRDefault="00F842FA" w:rsidP="00BE4F09">
            <w:pPr>
              <w:pStyle w:val="xmsonormal"/>
              <w:rPr>
                <w:rFonts w:ascii="Times New Roman" w:hAnsi="Times New Roman" w:cs="Times New Roman"/>
                <w:sz w:val="18"/>
                <w:szCs w:val="18"/>
              </w:rPr>
            </w:pPr>
            <w:r w:rsidRPr="00FC5494">
              <w:rPr>
                <w:rFonts w:ascii="Times New Roman" w:hAnsi="Times New Roman" w:cs="Times New Roman"/>
                <w:sz w:val="18"/>
                <w:szCs w:val="18"/>
              </w:rPr>
              <w:t>NA</w:t>
            </w:r>
          </w:p>
        </w:tc>
        <w:tc>
          <w:tcPr>
            <w:tcW w:w="1727" w:type="dxa"/>
            <w:tcBorders>
              <w:top w:val="nil"/>
              <w:left w:val="nil"/>
              <w:bottom w:val="single" w:sz="4" w:space="0" w:color="auto"/>
              <w:right w:val="single" w:sz="8" w:space="0" w:color="auto"/>
            </w:tcBorders>
            <w:tcMar>
              <w:top w:w="0" w:type="dxa"/>
              <w:left w:w="108" w:type="dxa"/>
              <w:bottom w:w="0" w:type="dxa"/>
              <w:right w:w="108" w:type="dxa"/>
            </w:tcMar>
            <w:hideMark/>
          </w:tcPr>
          <w:p w14:paraId="2178FEA6" w14:textId="05373C1F" w:rsidR="00333A1D" w:rsidRPr="00FC5494" w:rsidRDefault="00F842FA" w:rsidP="00BE4F09">
            <w:pPr>
              <w:pStyle w:val="xmsonormal"/>
              <w:rPr>
                <w:rFonts w:ascii="Times New Roman" w:hAnsi="Times New Roman" w:cs="Times New Roman"/>
                <w:sz w:val="18"/>
                <w:szCs w:val="18"/>
              </w:rPr>
            </w:pPr>
            <w:r w:rsidRPr="00FC5494">
              <w:rPr>
                <w:rFonts w:ascii="Times New Roman" w:hAnsi="Times New Roman" w:cs="Times New Roman"/>
                <w:sz w:val="18"/>
                <w:szCs w:val="18"/>
              </w:rPr>
              <w:t>NA</w:t>
            </w:r>
          </w:p>
        </w:tc>
      </w:tr>
      <w:bookmarkEnd w:id="0"/>
    </w:tbl>
    <w:p w14:paraId="2D6A0E51" w14:textId="77777777" w:rsidR="00333A1D" w:rsidRDefault="00333A1D" w:rsidP="00333A1D">
      <w:pPr>
        <w:spacing w:after="0" w:line="240" w:lineRule="auto"/>
        <w:jc w:val="both"/>
        <w:rPr>
          <w:rFonts w:ascii="Times New Roman" w:hAnsi="Times New Roman" w:cs="Times New Roman"/>
          <w:sz w:val="24"/>
          <w:szCs w:val="24"/>
          <w:u w:val="single"/>
        </w:rPr>
      </w:pPr>
    </w:p>
    <w:p w14:paraId="6884A932" w14:textId="77777777" w:rsidR="00DC0AE4" w:rsidRDefault="00870D51" w:rsidP="00E130E8">
      <w:pPr>
        <w:spacing w:after="0" w:line="240" w:lineRule="auto"/>
        <w:jc w:val="both"/>
        <w:rPr>
          <w:rFonts w:ascii="Times New Roman" w:hAnsi="Times New Roman" w:cs="Times New Roman"/>
          <w:sz w:val="24"/>
          <w:szCs w:val="24"/>
        </w:rPr>
      </w:pPr>
      <w:r w:rsidRPr="00893FED">
        <w:rPr>
          <w:rFonts w:ascii="Times New Roman" w:hAnsi="Times New Roman" w:cs="Times New Roman"/>
          <w:sz w:val="24"/>
          <w:szCs w:val="24"/>
          <w:u w:val="single"/>
        </w:rPr>
        <w:t>ATTACHMENTS</w:t>
      </w:r>
      <w:r w:rsidRPr="007C2A2F">
        <w:rPr>
          <w:rFonts w:ascii="Times New Roman" w:hAnsi="Times New Roman" w:cs="Times New Roman"/>
          <w:sz w:val="24"/>
          <w:szCs w:val="24"/>
        </w:rPr>
        <w:t>:</w:t>
      </w:r>
    </w:p>
    <w:p w14:paraId="5585A78E" w14:textId="77777777" w:rsidR="00F842FA" w:rsidRDefault="00F842FA" w:rsidP="00E130E8">
      <w:pPr>
        <w:spacing w:after="0" w:line="240" w:lineRule="auto"/>
        <w:jc w:val="both"/>
        <w:rPr>
          <w:rFonts w:ascii="Times New Roman" w:hAnsi="Times New Roman" w:cs="Times New Roman"/>
          <w:sz w:val="24"/>
          <w:szCs w:val="24"/>
        </w:rPr>
      </w:pPr>
    </w:p>
    <w:p w14:paraId="766737F1" w14:textId="158D21AA" w:rsidR="00F842FA" w:rsidRDefault="00F842FA" w:rsidP="00E130E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Resolution</w:t>
      </w:r>
    </w:p>
    <w:p w14:paraId="3F608D16" w14:textId="0FC8FE5A" w:rsidR="0021427A" w:rsidRPr="00893FED" w:rsidRDefault="0021427A" w:rsidP="00E130E8">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Notice of Funding Opportunity</w:t>
      </w:r>
    </w:p>
    <w:sectPr w:rsidR="0021427A" w:rsidRPr="00893FED" w:rsidSect="0044154D">
      <w:headerReference w:type="even" r:id="rId6"/>
      <w:headerReference w:type="default" r:id="rId7"/>
      <w:footerReference w:type="even" r:id="rId8"/>
      <w:footerReference w:type="default" r:id="rId9"/>
      <w:headerReference w:type="first" r:id="rId10"/>
      <w:footerReference w:type="first" r:id="rId11"/>
      <w:pgSz w:w="12240" w:h="15840"/>
      <w:pgMar w:top="1524"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75C06" w14:textId="77777777" w:rsidR="0040052A" w:rsidRDefault="0040052A" w:rsidP="00944716">
      <w:pPr>
        <w:spacing w:after="0" w:line="240" w:lineRule="auto"/>
      </w:pPr>
      <w:r>
        <w:separator/>
      </w:r>
    </w:p>
  </w:endnote>
  <w:endnote w:type="continuationSeparator" w:id="0">
    <w:p w14:paraId="5FBAB5F3" w14:textId="77777777" w:rsidR="0040052A" w:rsidRDefault="0040052A" w:rsidP="009447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E5134" w14:textId="77777777" w:rsidR="00FC5494" w:rsidRDefault="00FC54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2146225"/>
      <w:docPartObj>
        <w:docPartGallery w:val="Page Numbers (Bottom of Page)"/>
        <w:docPartUnique/>
      </w:docPartObj>
    </w:sdtPr>
    <w:sdtEndPr>
      <w:rPr>
        <w:noProof/>
      </w:rPr>
    </w:sdtEndPr>
    <w:sdtContent>
      <w:p w14:paraId="5348F645" w14:textId="77777777" w:rsidR="0044154D" w:rsidRDefault="0044154D">
        <w:pPr>
          <w:pStyle w:val="Footer"/>
        </w:pPr>
        <w:r>
          <w:t xml:space="preserve">Page | </w:t>
        </w:r>
        <w:r>
          <w:fldChar w:fldCharType="begin"/>
        </w:r>
        <w:r>
          <w:instrText xml:space="preserve"> PAGE   \* MERGEFORMAT </w:instrText>
        </w:r>
        <w:r>
          <w:fldChar w:fldCharType="separate"/>
        </w:r>
        <w:r w:rsidR="004C3537">
          <w:rPr>
            <w:noProof/>
          </w:rPr>
          <w:t>3</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4317075"/>
      <w:docPartObj>
        <w:docPartGallery w:val="Page Numbers (Bottom of Page)"/>
        <w:docPartUnique/>
      </w:docPartObj>
    </w:sdtPr>
    <w:sdtEndPr>
      <w:rPr>
        <w:noProof/>
      </w:rPr>
    </w:sdtEndPr>
    <w:sdtContent>
      <w:p w14:paraId="49260626" w14:textId="77777777" w:rsidR="00460F6A" w:rsidRPr="0044154D" w:rsidRDefault="0061564A">
        <w:pPr>
          <w:pStyle w:val="Footer"/>
        </w:pPr>
        <w:r>
          <w:t xml:space="preserve">Page | </w:t>
        </w:r>
        <w:r>
          <w:fldChar w:fldCharType="begin"/>
        </w:r>
        <w:r>
          <w:instrText xml:space="preserve"> PAGE   \* MERGEFORMAT </w:instrText>
        </w:r>
        <w:r>
          <w:fldChar w:fldCharType="separate"/>
        </w:r>
        <w:r w:rsidR="004C3537">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FB095" w14:textId="77777777" w:rsidR="0040052A" w:rsidRDefault="0040052A" w:rsidP="00944716">
      <w:pPr>
        <w:spacing w:after="0" w:line="240" w:lineRule="auto"/>
      </w:pPr>
      <w:r>
        <w:separator/>
      </w:r>
    </w:p>
  </w:footnote>
  <w:footnote w:type="continuationSeparator" w:id="0">
    <w:p w14:paraId="5854299B" w14:textId="77777777" w:rsidR="0040052A" w:rsidRDefault="0040052A" w:rsidP="009447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7CA09" w14:textId="77777777" w:rsidR="00FC5494" w:rsidRDefault="00FC54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51A63" w14:textId="77777777" w:rsidR="00FC5494" w:rsidRDefault="00FC54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641BD" w14:textId="129322DC" w:rsidR="0084304C" w:rsidRDefault="00FC5494" w:rsidP="00A60317">
    <w:pPr>
      <w:pStyle w:val="Header"/>
    </w:pPr>
    <w:r>
      <w:rPr>
        <w:noProof/>
      </w:rPr>
      <mc:AlternateContent>
        <mc:Choice Requires="wps">
          <w:drawing>
            <wp:anchor distT="0" distB="0" distL="114300" distR="114300" simplePos="0" relativeHeight="251662336" behindDoc="0" locked="0" layoutInCell="1" allowOverlap="1" wp14:anchorId="34E74E5C" wp14:editId="6B067A3F">
              <wp:simplePos x="0" y="0"/>
              <wp:positionH relativeFrom="column">
                <wp:posOffset>976108</wp:posOffset>
              </wp:positionH>
              <wp:positionV relativeFrom="paragraph">
                <wp:posOffset>159879</wp:posOffset>
              </wp:positionV>
              <wp:extent cx="2504440" cy="628299"/>
              <wp:effectExtent l="0" t="0" r="0" b="63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4440" cy="628299"/>
                      </a:xfrm>
                      <a:prstGeom prst="rect">
                        <a:avLst/>
                      </a:prstGeom>
                      <a:solidFill>
                        <a:srgbClr val="FFFFFF"/>
                      </a:solidFill>
                      <a:ln w="9525">
                        <a:noFill/>
                        <a:miter lim="800000"/>
                        <a:headEnd/>
                        <a:tailEnd/>
                      </a:ln>
                    </wps:spPr>
                    <wps:txbx>
                      <w:txbxContent>
                        <w:p w14:paraId="4461682D" w14:textId="77777777" w:rsidR="0084304C" w:rsidRPr="00FC5494" w:rsidRDefault="0061564A" w:rsidP="00A60317">
                          <w:pPr>
                            <w:spacing w:after="120" w:line="240" w:lineRule="auto"/>
                            <w:rPr>
                              <w:rFonts w:ascii="Times New Roman" w:hAnsi="Times New Roman" w:cs="Times New Roman"/>
                              <w:b/>
                              <w:sz w:val="28"/>
                              <w:szCs w:val="24"/>
                            </w:rPr>
                          </w:pPr>
                          <w:r w:rsidRPr="00FC5494">
                            <w:rPr>
                              <w:rFonts w:ascii="Times New Roman" w:hAnsi="Times New Roman" w:cs="Times New Roman"/>
                              <w:b/>
                              <w:sz w:val="28"/>
                              <w:szCs w:val="24"/>
                            </w:rPr>
                            <w:t>CITY OF SALINAS</w:t>
                          </w:r>
                        </w:p>
                        <w:p w14:paraId="67E661AF" w14:textId="77777777" w:rsidR="0084304C" w:rsidRPr="00FC5494" w:rsidRDefault="0084304C" w:rsidP="00A60317">
                          <w:pPr>
                            <w:spacing w:after="120" w:line="240" w:lineRule="auto"/>
                            <w:rPr>
                              <w:rFonts w:ascii="Times New Roman" w:hAnsi="Times New Roman" w:cs="Times New Roman"/>
                              <w:b/>
                              <w:sz w:val="28"/>
                              <w:szCs w:val="24"/>
                            </w:rPr>
                          </w:pPr>
                          <w:r w:rsidRPr="00FC5494">
                            <w:rPr>
                              <w:rFonts w:ascii="Times New Roman" w:hAnsi="Times New Roman" w:cs="Times New Roman"/>
                              <w:b/>
                              <w:sz w:val="28"/>
                              <w:szCs w:val="24"/>
                            </w:rPr>
                            <w:t xml:space="preserve">COUNCIL </w:t>
                          </w:r>
                          <w:r w:rsidR="0061564A" w:rsidRPr="00FC5494">
                            <w:rPr>
                              <w:rFonts w:ascii="Times New Roman" w:hAnsi="Times New Roman" w:cs="Times New Roman"/>
                              <w:b/>
                              <w:sz w:val="28"/>
                              <w:szCs w:val="24"/>
                            </w:rPr>
                            <w:t>STAFF</w:t>
                          </w:r>
                          <w:r w:rsidRPr="00FC5494">
                            <w:rPr>
                              <w:rFonts w:ascii="Times New Roman" w:hAnsi="Times New Roman" w:cs="Times New Roman"/>
                              <w:b/>
                              <w:sz w:val="28"/>
                              <w:szCs w:val="24"/>
                            </w:rPr>
                            <w:t xml:space="preserve"> REPORT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E74E5C" id="_x0000_t202" coordsize="21600,21600" o:spt="202" path="m,l,21600r21600,l21600,xe">
              <v:stroke joinstyle="miter"/>
              <v:path gradientshapeok="t" o:connecttype="rect"/>
            </v:shapetype>
            <v:shape id="Text Box 2" o:spid="_x0000_s1026" type="#_x0000_t202" style="position:absolute;margin-left:76.85pt;margin-top:12.6pt;width:197.2pt;height:49.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" stroked="f">
              <v:textbox>
                <w:txbxContent>
                  <w:p w14:paraId="4461682D" w14:textId="77777777" w:rsidR="0084304C" w:rsidRPr="00FC5494" w:rsidRDefault="0061564A" w:rsidP="00A60317">
                    <w:pPr>
                      <w:spacing w:after="120" w:line="240" w:lineRule="auto"/>
                      <w:rPr>
                        <w:rFonts w:ascii="Times New Roman" w:hAnsi="Times New Roman" w:cs="Times New Roman"/>
                        <w:b/>
                        <w:sz w:val="28"/>
                        <w:szCs w:val="24"/>
                      </w:rPr>
                    </w:pPr>
                    <w:r w:rsidRPr="00FC5494">
                      <w:rPr>
                        <w:rFonts w:ascii="Times New Roman" w:hAnsi="Times New Roman" w:cs="Times New Roman"/>
                        <w:b/>
                        <w:sz w:val="28"/>
                        <w:szCs w:val="24"/>
                      </w:rPr>
                      <w:t>CITY OF SALINAS</w:t>
                    </w:r>
                  </w:p>
                  <w:p w14:paraId="67E661AF" w14:textId="77777777" w:rsidR="0084304C" w:rsidRPr="00FC5494" w:rsidRDefault="0084304C" w:rsidP="00A60317">
                    <w:pPr>
                      <w:spacing w:after="120" w:line="240" w:lineRule="auto"/>
                      <w:rPr>
                        <w:rFonts w:ascii="Times New Roman" w:hAnsi="Times New Roman" w:cs="Times New Roman"/>
                        <w:b/>
                        <w:sz w:val="28"/>
                        <w:szCs w:val="24"/>
                      </w:rPr>
                    </w:pPr>
                    <w:r w:rsidRPr="00FC5494">
                      <w:rPr>
                        <w:rFonts w:ascii="Times New Roman" w:hAnsi="Times New Roman" w:cs="Times New Roman"/>
                        <w:b/>
                        <w:sz w:val="28"/>
                        <w:szCs w:val="24"/>
                      </w:rPr>
                      <w:t xml:space="preserve">COUNCIL </w:t>
                    </w:r>
                    <w:r w:rsidR="0061564A" w:rsidRPr="00FC5494">
                      <w:rPr>
                        <w:rFonts w:ascii="Times New Roman" w:hAnsi="Times New Roman" w:cs="Times New Roman"/>
                        <w:b/>
                        <w:sz w:val="28"/>
                        <w:szCs w:val="24"/>
                      </w:rPr>
                      <w:t>STAFF</w:t>
                    </w:r>
                    <w:r w:rsidRPr="00FC5494">
                      <w:rPr>
                        <w:rFonts w:ascii="Times New Roman" w:hAnsi="Times New Roman" w:cs="Times New Roman"/>
                        <w:b/>
                        <w:sz w:val="28"/>
                        <w:szCs w:val="24"/>
                      </w:rPr>
                      <w:t xml:space="preserve"> REPORT</w:t>
                    </w:r>
                  </w:p>
                </w:txbxContent>
              </v:textbox>
            </v:shape>
          </w:pict>
        </mc:Fallback>
      </mc:AlternateContent>
    </w:r>
    <w:r w:rsidR="003F3A62">
      <w:rPr>
        <w:noProof/>
      </w:rPr>
      <mc:AlternateContent>
        <mc:Choice Requires="wps">
          <w:drawing>
            <wp:anchor distT="0" distB="0" distL="114300" distR="114300" simplePos="0" relativeHeight="251664384" behindDoc="0" locked="0" layoutInCell="1" allowOverlap="1" wp14:anchorId="45A8C91B" wp14:editId="515C2956">
              <wp:simplePos x="0" y="0"/>
              <wp:positionH relativeFrom="column">
                <wp:posOffset>0</wp:posOffset>
              </wp:positionH>
              <wp:positionV relativeFrom="paragraph">
                <wp:posOffset>1019506</wp:posOffset>
              </wp:positionV>
              <wp:extent cx="6066790" cy="0"/>
              <wp:effectExtent l="0" t="0" r="29210" b="19050"/>
              <wp:wrapNone/>
              <wp:docPr id="6" name="Straight Connector 6"/>
              <wp:cNvGraphicFramePr/>
              <a:graphic xmlns:a="http://schemas.openxmlformats.org/drawingml/2006/main">
                <a:graphicData uri="http://schemas.microsoft.com/office/word/2010/wordprocessingShape">
                  <wps:wsp>
                    <wps:cNvCnPr/>
                    <wps:spPr>
                      <a:xfrm>
                        <a:off x="0" y="0"/>
                        <a:ext cx="606679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967314E" id="Straight Connector 6"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80.3pt" to="477.7pt,8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" strokecolor="black [3213]" strokeweight="1pt"/>
          </w:pict>
        </mc:Fallback>
      </mc:AlternateContent>
    </w:r>
    <w:r w:rsidR="0084304C">
      <w:rPr>
        <w:noProof/>
      </w:rPr>
      <w:drawing>
        <wp:inline distT="0" distB="0" distL="0" distR="0" wp14:anchorId="679E5738" wp14:editId="4084DEBA">
          <wp:extent cx="906611" cy="906611"/>
          <wp:effectExtent l="0" t="0" r="8255"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sGatos-MedSmall-151px.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6611" cy="906611"/>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A1D"/>
    <w:rsid w:val="00002A11"/>
    <w:rsid w:val="00010CB7"/>
    <w:rsid w:val="00053E86"/>
    <w:rsid w:val="00054EAC"/>
    <w:rsid w:val="00061050"/>
    <w:rsid w:val="00080912"/>
    <w:rsid w:val="00090BB5"/>
    <w:rsid w:val="000922CA"/>
    <w:rsid w:val="000C7034"/>
    <w:rsid w:val="000F107D"/>
    <w:rsid w:val="0013721C"/>
    <w:rsid w:val="001B65AC"/>
    <w:rsid w:val="0021427A"/>
    <w:rsid w:val="00272BBB"/>
    <w:rsid w:val="002771C9"/>
    <w:rsid w:val="002A58D7"/>
    <w:rsid w:val="002D645B"/>
    <w:rsid w:val="00333A1D"/>
    <w:rsid w:val="003F3A62"/>
    <w:rsid w:val="0040052A"/>
    <w:rsid w:val="00403F08"/>
    <w:rsid w:val="00423C69"/>
    <w:rsid w:val="0044154D"/>
    <w:rsid w:val="00460F6A"/>
    <w:rsid w:val="00474E0B"/>
    <w:rsid w:val="0049139F"/>
    <w:rsid w:val="004C3537"/>
    <w:rsid w:val="004D7134"/>
    <w:rsid w:val="004F7416"/>
    <w:rsid w:val="00536394"/>
    <w:rsid w:val="00566D6B"/>
    <w:rsid w:val="005673B4"/>
    <w:rsid w:val="0057039C"/>
    <w:rsid w:val="005D6488"/>
    <w:rsid w:val="005D79BE"/>
    <w:rsid w:val="0061564A"/>
    <w:rsid w:val="00631FEE"/>
    <w:rsid w:val="00651E62"/>
    <w:rsid w:val="00664E60"/>
    <w:rsid w:val="0069329C"/>
    <w:rsid w:val="006C2C61"/>
    <w:rsid w:val="006C4E01"/>
    <w:rsid w:val="007078A3"/>
    <w:rsid w:val="0073092F"/>
    <w:rsid w:val="007467A8"/>
    <w:rsid w:val="007831E5"/>
    <w:rsid w:val="007A5A53"/>
    <w:rsid w:val="007C2A2F"/>
    <w:rsid w:val="007C7390"/>
    <w:rsid w:val="007D44B9"/>
    <w:rsid w:val="007F1375"/>
    <w:rsid w:val="007F55F4"/>
    <w:rsid w:val="0084304C"/>
    <w:rsid w:val="00864FD9"/>
    <w:rsid w:val="00870D51"/>
    <w:rsid w:val="00890A4F"/>
    <w:rsid w:val="008910EE"/>
    <w:rsid w:val="00893FED"/>
    <w:rsid w:val="00895A52"/>
    <w:rsid w:val="008A31B5"/>
    <w:rsid w:val="008C59EF"/>
    <w:rsid w:val="008E04BC"/>
    <w:rsid w:val="00907289"/>
    <w:rsid w:val="00927440"/>
    <w:rsid w:val="00944716"/>
    <w:rsid w:val="009C65FC"/>
    <w:rsid w:val="009C6B20"/>
    <w:rsid w:val="009D3085"/>
    <w:rsid w:val="00A30C82"/>
    <w:rsid w:val="00A324E8"/>
    <w:rsid w:val="00A60317"/>
    <w:rsid w:val="00A70FFA"/>
    <w:rsid w:val="00AA4211"/>
    <w:rsid w:val="00AB20C6"/>
    <w:rsid w:val="00AB5A0F"/>
    <w:rsid w:val="00AC3815"/>
    <w:rsid w:val="00B357D7"/>
    <w:rsid w:val="00B62ECE"/>
    <w:rsid w:val="00BA59EE"/>
    <w:rsid w:val="00C01E07"/>
    <w:rsid w:val="00C03622"/>
    <w:rsid w:val="00C4327A"/>
    <w:rsid w:val="00C52175"/>
    <w:rsid w:val="00CE5765"/>
    <w:rsid w:val="00D109BB"/>
    <w:rsid w:val="00D11B17"/>
    <w:rsid w:val="00D50A40"/>
    <w:rsid w:val="00D83C83"/>
    <w:rsid w:val="00D8673D"/>
    <w:rsid w:val="00DC0AE4"/>
    <w:rsid w:val="00DD0FAB"/>
    <w:rsid w:val="00DE05E0"/>
    <w:rsid w:val="00DF1331"/>
    <w:rsid w:val="00E0762A"/>
    <w:rsid w:val="00E130E8"/>
    <w:rsid w:val="00E141DE"/>
    <w:rsid w:val="00E22EC1"/>
    <w:rsid w:val="00E50B89"/>
    <w:rsid w:val="00E84C27"/>
    <w:rsid w:val="00E90CF3"/>
    <w:rsid w:val="00ED11DD"/>
    <w:rsid w:val="00F04EAC"/>
    <w:rsid w:val="00F6747A"/>
    <w:rsid w:val="00F842FA"/>
    <w:rsid w:val="00FA6715"/>
    <w:rsid w:val="00FA7D7C"/>
    <w:rsid w:val="00FB62DD"/>
    <w:rsid w:val="00FC5494"/>
    <w:rsid w:val="00FD66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ACF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471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47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4716"/>
  </w:style>
  <w:style w:type="paragraph" w:styleId="Footer">
    <w:name w:val="footer"/>
    <w:basedOn w:val="Normal"/>
    <w:link w:val="FooterChar"/>
    <w:uiPriority w:val="99"/>
    <w:unhideWhenUsed/>
    <w:rsid w:val="009447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716"/>
  </w:style>
  <w:style w:type="paragraph" w:styleId="BalloonText">
    <w:name w:val="Balloon Text"/>
    <w:basedOn w:val="Normal"/>
    <w:link w:val="BalloonTextChar"/>
    <w:uiPriority w:val="99"/>
    <w:semiHidden/>
    <w:unhideWhenUsed/>
    <w:rsid w:val="009447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716"/>
    <w:rPr>
      <w:rFonts w:ascii="Tahoma" w:hAnsi="Tahoma" w:cs="Tahoma"/>
      <w:sz w:val="16"/>
      <w:szCs w:val="16"/>
    </w:rPr>
  </w:style>
  <w:style w:type="character" w:customStyle="1" w:styleId="Heading1Char">
    <w:name w:val="Heading 1 Char"/>
    <w:basedOn w:val="DefaultParagraphFont"/>
    <w:link w:val="Heading1"/>
    <w:uiPriority w:val="9"/>
    <w:rsid w:val="00944716"/>
    <w:rPr>
      <w:rFonts w:asciiTheme="majorHAnsi" w:eastAsiaTheme="majorEastAsia" w:hAnsiTheme="majorHAnsi" w:cstheme="majorBidi"/>
      <w:b/>
      <w:bCs/>
      <w:color w:val="365F91" w:themeColor="accent1" w:themeShade="BF"/>
      <w:sz w:val="28"/>
      <w:szCs w:val="28"/>
    </w:rPr>
  </w:style>
  <w:style w:type="character" w:styleId="IntenseEmphasis">
    <w:name w:val="Intense Emphasis"/>
    <w:uiPriority w:val="21"/>
    <w:qFormat/>
    <w:rsid w:val="00080912"/>
    <w:rPr>
      <w:b/>
      <w:bCs/>
      <w:i/>
      <w:iCs/>
      <w:color w:val="4F81BD"/>
    </w:rPr>
  </w:style>
  <w:style w:type="paragraph" w:styleId="NoSpacing">
    <w:name w:val="No Spacing"/>
    <w:uiPriority w:val="1"/>
    <w:qFormat/>
    <w:rsid w:val="0044154D"/>
    <w:pPr>
      <w:widowControl w:val="0"/>
      <w:spacing w:after="0" w:line="240" w:lineRule="auto"/>
    </w:pPr>
  </w:style>
  <w:style w:type="character" w:styleId="Hyperlink">
    <w:name w:val="Hyperlink"/>
    <w:basedOn w:val="DefaultParagraphFont"/>
    <w:uiPriority w:val="99"/>
    <w:unhideWhenUsed/>
    <w:rsid w:val="00D50A40"/>
    <w:rPr>
      <w:color w:val="0000FF" w:themeColor="hyperlink"/>
      <w:u w:val="single"/>
    </w:rPr>
  </w:style>
  <w:style w:type="character" w:styleId="UnresolvedMention">
    <w:name w:val="Unresolved Mention"/>
    <w:basedOn w:val="DefaultParagraphFont"/>
    <w:uiPriority w:val="99"/>
    <w:semiHidden/>
    <w:unhideWhenUsed/>
    <w:rsid w:val="00D50A40"/>
    <w:rPr>
      <w:color w:val="605E5C"/>
      <w:shd w:val="clear" w:color="auto" w:fill="E1DFDD"/>
    </w:rPr>
  </w:style>
  <w:style w:type="character" w:styleId="FollowedHyperlink">
    <w:name w:val="FollowedHyperlink"/>
    <w:basedOn w:val="DefaultParagraphFont"/>
    <w:uiPriority w:val="99"/>
    <w:semiHidden/>
    <w:unhideWhenUsed/>
    <w:rsid w:val="008E04BC"/>
    <w:rPr>
      <w:color w:val="800080" w:themeColor="followedHyperlink"/>
      <w:u w:val="single"/>
    </w:rPr>
  </w:style>
  <w:style w:type="paragraph" w:customStyle="1" w:styleId="xmsonormal">
    <w:name w:val="x_msonormal"/>
    <w:basedOn w:val="Normal"/>
    <w:rsid w:val="007831E5"/>
    <w:pPr>
      <w:spacing w:after="0" w:line="240" w:lineRule="auto"/>
    </w:pPr>
    <w:rPr>
      <w:rFonts w:ascii="Calibri" w:hAnsi="Calibri" w:cs="Calibri"/>
      <w14:ligatures w14:val="standardContextual"/>
    </w:rPr>
  </w:style>
  <w:style w:type="table" w:styleId="TableGrid">
    <w:name w:val="Table Grid"/>
    <w:basedOn w:val="TableNormal"/>
    <w:uiPriority w:val="39"/>
    <w:rsid w:val="007831E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C703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496219">
      <w:bodyDiv w:val="1"/>
      <w:marLeft w:val="0"/>
      <w:marRight w:val="0"/>
      <w:marTop w:val="0"/>
      <w:marBottom w:val="0"/>
      <w:divBdr>
        <w:top w:val="none" w:sz="0" w:space="0" w:color="auto"/>
        <w:left w:val="none" w:sz="0" w:space="0" w:color="auto"/>
        <w:bottom w:val="none" w:sz="0" w:space="0" w:color="auto"/>
        <w:right w:val="none" w:sz="0" w:space="0" w:color="auto"/>
      </w:divBdr>
    </w:div>
    <w:div w:id="1537307123">
      <w:bodyDiv w:val="1"/>
      <w:marLeft w:val="0"/>
      <w:marRight w:val="0"/>
      <w:marTop w:val="0"/>
      <w:marBottom w:val="0"/>
      <w:divBdr>
        <w:top w:val="none" w:sz="0" w:space="0" w:color="auto"/>
        <w:left w:val="none" w:sz="0" w:space="0" w:color="auto"/>
        <w:bottom w:val="none" w:sz="0" w:space="0" w:color="auto"/>
        <w:right w:val="none" w:sz="0" w:space="0" w:color="auto"/>
      </w:divBdr>
    </w:div>
    <w:div w:id="1568033383">
      <w:bodyDiv w:val="1"/>
      <w:marLeft w:val="0"/>
      <w:marRight w:val="0"/>
      <w:marTop w:val="0"/>
      <w:marBottom w:val="0"/>
      <w:divBdr>
        <w:top w:val="none" w:sz="0" w:space="0" w:color="auto"/>
        <w:left w:val="none" w:sz="0" w:space="0" w:color="auto"/>
        <w:bottom w:val="none" w:sz="0" w:space="0" w:color="auto"/>
        <w:right w:val="none" w:sz="0" w:space="0" w:color="auto"/>
      </w:divBdr>
      <w:divsChild>
        <w:div w:id="965693918">
          <w:marLeft w:val="0"/>
          <w:marRight w:val="0"/>
          <w:marTop w:val="0"/>
          <w:marBottom w:val="0"/>
          <w:divBdr>
            <w:top w:val="none" w:sz="0" w:space="0" w:color="auto"/>
            <w:left w:val="none" w:sz="0" w:space="0" w:color="auto"/>
            <w:bottom w:val="none" w:sz="0" w:space="0" w:color="auto"/>
            <w:right w:val="none" w:sz="0" w:space="0" w:color="auto"/>
          </w:divBdr>
          <w:divsChild>
            <w:div w:id="869301935">
              <w:marLeft w:val="0"/>
              <w:marRight w:val="0"/>
              <w:marTop w:val="0"/>
              <w:marBottom w:val="0"/>
              <w:divBdr>
                <w:top w:val="none" w:sz="0" w:space="0" w:color="auto"/>
                <w:left w:val="none" w:sz="0" w:space="0" w:color="auto"/>
                <w:bottom w:val="none" w:sz="0" w:space="0" w:color="auto"/>
                <w:right w:val="none" w:sz="0" w:space="0" w:color="auto"/>
              </w:divBdr>
              <w:divsChild>
                <w:div w:id="1190339478">
                  <w:marLeft w:val="0"/>
                  <w:marRight w:val="0"/>
                  <w:marTop w:val="0"/>
                  <w:marBottom w:val="0"/>
                  <w:divBdr>
                    <w:top w:val="none" w:sz="0" w:space="0" w:color="auto"/>
                    <w:left w:val="none" w:sz="0" w:space="0" w:color="auto"/>
                    <w:bottom w:val="none" w:sz="0" w:space="0" w:color="auto"/>
                    <w:right w:val="none" w:sz="0" w:space="0" w:color="auto"/>
                  </w:divBdr>
                  <w:divsChild>
                    <w:div w:id="436561108">
                      <w:marLeft w:val="0"/>
                      <w:marRight w:val="0"/>
                      <w:marTop w:val="0"/>
                      <w:marBottom w:val="0"/>
                      <w:divBdr>
                        <w:top w:val="none" w:sz="0" w:space="0" w:color="auto"/>
                        <w:left w:val="none" w:sz="0" w:space="0" w:color="auto"/>
                        <w:bottom w:val="none" w:sz="0" w:space="0" w:color="auto"/>
                        <w:right w:val="none" w:sz="0" w:space="0" w:color="auto"/>
                      </w:divBdr>
                      <w:divsChild>
                        <w:div w:id="703487260">
                          <w:marLeft w:val="0"/>
                          <w:marRight w:val="0"/>
                          <w:marTop w:val="0"/>
                          <w:marBottom w:val="0"/>
                          <w:divBdr>
                            <w:top w:val="none" w:sz="0" w:space="0" w:color="auto"/>
                            <w:left w:val="none" w:sz="0" w:space="0" w:color="auto"/>
                            <w:bottom w:val="none" w:sz="0" w:space="0" w:color="auto"/>
                            <w:right w:val="none" w:sz="0" w:space="0" w:color="auto"/>
                          </w:divBdr>
                          <w:divsChild>
                            <w:div w:id="283270352">
                              <w:marLeft w:val="15"/>
                              <w:marRight w:val="195"/>
                              <w:marTop w:val="0"/>
                              <w:marBottom w:val="0"/>
                              <w:divBdr>
                                <w:top w:val="none" w:sz="0" w:space="0" w:color="auto"/>
                                <w:left w:val="none" w:sz="0" w:space="0" w:color="auto"/>
                                <w:bottom w:val="none" w:sz="0" w:space="0" w:color="auto"/>
                                <w:right w:val="none" w:sz="0" w:space="0" w:color="auto"/>
                              </w:divBdr>
                              <w:divsChild>
                                <w:div w:id="4795549">
                                  <w:marLeft w:val="0"/>
                                  <w:marRight w:val="0"/>
                                  <w:marTop w:val="0"/>
                                  <w:marBottom w:val="0"/>
                                  <w:divBdr>
                                    <w:top w:val="none" w:sz="0" w:space="0" w:color="auto"/>
                                    <w:left w:val="none" w:sz="0" w:space="0" w:color="auto"/>
                                    <w:bottom w:val="none" w:sz="0" w:space="0" w:color="auto"/>
                                    <w:right w:val="none" w:sz="0" w:space="0" w:color="auto"/>
                                  </w:divBdr>
                                  <w:divsChild>
                                    <w:div w:id="743795406">
                                      <w:marLeft w:val="0"/>
                                      <w:marRight w:val="0"/>
                                      <w:marTop w:val="0"/>
                                      <w:marBottom w:val="0"/>
                                      <w:divBdr>
                                        <w:top w:val="none" w:sz="0" w:space="0" w:color="auto"/>
                                        <w:left w:val="none" w:sz="0" w:space="0" w:color="auto"/>
                                        <w:bottom w:val="none" w:sz="0" w:space="0" w:color="auto"/>
                                        <w:right w:val="none" w:sz="0" w:space="0" w:color="auto"/>
                                      </w:divBdr>
                                      <w:divsChild>
                                        <w:div w:id="849175210">
                                          <w:marLeft w:val="0"/>
                                          <w:marRight w:val="0"/>
                                          <w:marTop w:val="0"/>
                                          <w:marBottom w:val="0"/>
                                          <w:divBdr>
                                            <w:top w:val="none" w:sz="0" w:space="0" w:color="auto"/>
                                            <w:left w:val="none" w:sz="0" w:space="0" w:color="auto"/>
                                            <w:bottom w:val="none" w:sz="0" w:space="0" w:color="auto"/>
                                            <w:right w:val="none" w:sz="0" w:space="0" w:color="auto"/>
                                          </w:divBdr>
                                          <w:divsChild>
                                            <w:div w:id="2080319028">
                                              <w:marLeft w:val="0"/>
                                              <w:marRight w:val="0"/>
                                              <w:marTop w:val="0"/>
                                              <w:marBottom w:val="0"/>
                                              <w:divBdr>
                                                <w:top w:val="none" w:sz="0" w:space="0" w:color="auto"/>
                                                <w:left w:val="none" w:sz="0" w:space="0" w:color="auto"/>
                                                <w:bottom w:val="none" w:sz="0" w:space="0" w:color="auto"/>
                                                <w:right w:val="none" w:sz="0" w:space="0" w:color="auto"/>
                                              </w:divBdr>
                                              <w:divsChild>
                                                <w:div w:id="64498631">
                                                  <w:marLeft w:val="0"/>
                                                  <w:marRight w:val="0"/>
                                                  <w:marTop w:val="0"/>
                                                  <w:marBottom w:val="0"/>
                                                  <w:divBdr>
                                                    <w:top w:val="none" w:sz="0" w:space="0" w:color="auto"/>
                                                    <w:left w:val="none" w:sz="0" w:space="0" w:color="auto"/>
                                                    <w:bottom w:val="none" w:sz="0" w:space="0" w:color="auto"/>
                                                    <w:right w:val="none" w:sz="0" w:space="0" w:color="auto"/>
                                                  </w:divBdr>
                                                  <w:divsChild>
                                                    <w:div w:id="2114281839">
                                                      <w:marLeft w:val="0"/>
                                                      <w:marRight w:val="0"/>
                                                      <w:marTop w:val="0"/>
                                                      <w:marBottom w:val="0"/>
                                                      <w:divBdr>
                                                        <w:top w:val="none" w:sz="0" w:space="0" w:color="auto"/>
                                                        <w:left w:val="none" w:sz="0" w:space="0" w:color="auto"/>
                                                        <w:bottom w:val="none" w:sz="0" w:space="0" w:color="auto"/>
                                                        <w:right w:val="none" w:sz="0" w:space="0" w:color="auto"/>
                                                      </w:divBdr>
                                                      <w:divsChild>
                                                        <w:div w:id="1386830971">
                                                          <w:marLeft w:val="0"/>
                                                          <w:marRight w:val="0"/>
                                                          <w:marTop w:val="0"/>
                                                          <w:marBottom w:val="0"/>
                                                          <w:divBdr>
                                                            <w:top w:val="none" w:sz="0" w:space="0" w:color="auto"/>
                                                            <w:left w:val="none" w:sz="0" w:space="0" w:color="auto"/>
                                                            <w:bottom w:val="none" w:sz="0" w:space="0" w:color="auto"/>
                                                            <w:right w:val="none" w:sz="0" w:space="0" w:color="auto"/>
                                                          </w:divBdr>
                                                          <w:divsChild>
                                                            <w:div w:id="895508569">
                                                              <w:marLeft w:val="0"/>
                                                              <w:marRight w:val="0"/>
                                                              <w:marTop w:val="0"/>
                                                              <w:marBottom w:val="0"/>
                                                              <w:divBdr>
                                                                <w:top w:val="none" w:sz="0" w:space="0" w:color="auto"/>
                                                                <w:left w:val="none" w:sz="0" w:space="0" w:color="auto"/>
                                                                <w:bottom w:val="none" w:sz="0" w:space="0" w:color="auto"/>
                                                                <w:right w:val="none" w:sz="0" w:space="0" w:color="auto"/>
                                                              </w:divBdr>
                                                              <w:divsChild>
                                                                <w:div w:id="336688918">
                                                                  <w:marLeft w:val="0"/>
                                                                  <w:marRight w:val="0"/>
                                                                  <w:marTop w:val="0"/>
                                                                  <w:marBottom w:val="0"/>
                                                                  <w:divBdr>
                                                                    <w:top w:val="none" w:sz="0" w:space="0" w:color="auto"/>
                                                                    <w:left w:val="none" w:sz="0" w:space="0" w:color="auto"/>
                                                                    <w:bottom w:val="none" w:sz="0" w:space="0" w:color="auto"/>
                                                                    <w:right w:val="none" w:sz="0" w:space="0" w:color="auto"/>
                                                                  </w:divBdr>
                                                                  <w:divsChild>
                                                                    <w:div w:id="660237010">
                                                                      <w:marLeft w:val="405"/>
                                                                      <w:marRight w:val="0"/>
                                                                      <w:marTop w:val="0"/>
                                                                      <w:marBottom w:val="0"/>
                                                                      <w:divBdr>
                                                                        <w:top w:val="none" w:sz="0" w:space="0" w:color="auto"/>
                                                                        <w:left w:val="none" w:sz="0" w:space="0" w:color="auto"/>
                                                                        <w:bottom w:val="none" w:sz="0" w:space="0" w:color="auto"/>
                                                                        <w:right w:val="none" w:sz="0" w:space="0" w:color="auto"/>
                                                                      </w:divBdr>
                                                                      <w:divsChild>
                                                                        <w:div w:id="1774667839">
                                                                          <w:marLeft w:val="0"/>
                                                                          <w:marRight w:val="0"/>
                                                                          <w:marTop w:val="0"/>
                                                                          <w:marBottom w:val="0"/>
                                                                          <w:divBdr>
                                                                            <w:top w:val="none" w:sz="0" w:space="0" w:color="auto"/>
                                                                            <w:left w:val="none" w:sz="0" w:space="0" w:color="auto"/>
                                                                            <w:bottom w:val="none" w:sz="0" w:space="0" w:color="auto"/>
                                                                            <w:right w:val="none" w:sz="0" w:space="0" w:color="auto"/>
                                                                          </w:divBdr>
                                                                          <w:divsChild>
                                                                            <w:div w:id="655955308">
                                                                              <w:marLeft w:val="0"/>
                                                                              <w:marRight w:val="0"/>
                                                                              <w:marTop w:val="0"/>
                                                                              <w:marBottom w:val="0"/>
                                                                              <w:divBdr>
                                                                                <w:top w:val="none" w:sz="0" w:space="0" w:color="auto"/>
                                                                                <w:left w:val="none" w:sz="0" w:space="0" w:color="auto"/>
                                                                                <w:bottom w:val="none" w:sz="0" w:space="0" w:color="auto"/>
                                                                                <w:right w:val="none" w:sz="0" w:space="0" w:color="auto"/>
                                                                              </w:divBdr>
                                                                              <w:divsChild>
                                                                                <w:div w:id="413551796">
                                                                                  <w:marLeft w:val="0"/>
                                                                                  <w:marRight w:val="0"/>
                                                                                  <w:marTop w:val="0"/>
                                                                                  <w:marBottom w:val="0"/>
                                                                                  <w:divBdr>
                                                                                    <w:top w:val="none" w:sz="0" w:space="0" w:color="auto"/>
                                                                                    <w:left w:val="none" w:sz="0" w:space="0" w:color="auto"/>
                                                                                    <w:bottom w:val="none" w:sz="0" w:space="0" w:color="auto"/>
                                                                                    <w:right w:val="none" w:sz="0" w:space="0" w:color="auto"/>
                                                                                  </w:divBdr>
                                                                                  <w:divsChild>
                                                                                    <w:div w:id="1975789244">
                                                                                      <w:marLeft w:val="0"/>
                                                                                      <w:marRight w:val="0"/>
                                                                                      <w:marTop w:val="0"/>
                                                                                      <w:marBottom w:val="0"/>
                                                                                      <w:divBdr>
                                                                                        <w:top w:val="none" w:sz="0" w:space="0" w:color="auto"/>
                                                                                        <w:left w:val="none" w:sz="0" w:space="0" w:color="auto"/>
                                                                                        <w:bottom w:val="none" w:sz="0" w:space="0" w:color="auto"/>
                                                                                        <w:right w:val="none" w:sz="0" w:space="0" w:color="auto"/>
                                                                                      </w:divBdr>
                                                                                      <w:divsChild>
                                                                                        <w:div w:id="1156335594">
                                                                                          <w:marLeft w:val="0"/>
                                                                                          <w:marRight w:val="0"/>
                                                                                          <w:marTop w:val="0"/>
                                                                                          <w:marBottom w:val="0"/>
                                                                                          <w:divBdr>
                                                                                            <w:top w:val="none" w:sz="0" w:space="0" w:color="auto"/>
                                                                                            <w:left w:val="none" w:sz="0" w:space="0" w:color="auto"/>
                                                                                            <w:bottom w:val="none" w:sz="0" w:space="0" w:color="auto"/>
                                                                                            <w:right w:val="none" w:sz="0" w:space="0" w:color="auto"/>
                                                                                          </w:divBdr>
                                                                                          <w:divsChild>
                                                                                            <w:div w:id="805123194">
                                                                                              <w:marLeft w:val="0"/>
                                                                                              <w:marRight w:val="0"/>
                                                                                              <w:marTop w:val="0"/>
                                                                                              <w:marBottom w:val="0"/>
                                                                                              <w:divBdr>
                                                                                                <w:top w:val="none" w:sz="0" w:space="0" w:color="auto"/>
                                                                                                <w:left w:val="none" w:sz="0" w:space="0" w:color="auto"/>
                                                                                                <w:bottom w:val="none" w:sz="0" w:space="0" w:color="auto"/>
                                                                                                <w:right w:val="none" w:sz="0" w:space="0" w:color="auto"/>
                                                                                              </w:divBdr>
                                                                                              <w:divsChild>
                                                                                                <w:div w:id="1367482698">
                                                                                                  <w:marLeft w:val="0"/>
                                                                                                  <w:marRight w:val="0"/>
                                                                                                  <w:marTop w:val="15"/>
                                                                                                  <w:marBottom w:val="0"/>
                                                                                                  <w:divBdr>
                                                                                                    <w:top w:val="none" w:sz="0" w:space="0" w:color="auto"/>
                                                                                                    <w:left w:val="none" w:sz="0" w:space="0" w:color="auto"/>
                                                                                                    <w:bottom w:val="single" w:sz="6" w:space="15" w:color="auto"/>
                                                                                                    <w:right w:val="none" w:sz="0" w:space="0" w:color="auto"/>
                                                                                                  </w:divBdr>
                                                                                                  <w:divsChild>
                                                                                                    <w:div w:id="1651013075">
                                                                                                      <w:marLeft w:val="0"/>
                                                                                                      <w:marRight w:val="0"/>
                                                                                                      <w:marTop w:val="180"/>
                                                                                                      <w:marBottom w:val="0"/>
                                                                                                      <w:divBdr>
                                                                                                        <w:top w:val="none" w:sz="0" w:space="0" w:color="auto"/>
                                                                                                        <w:left w:val="none" w:sz="0" w:space="0" w:color="auto"/>
                                                                                                        <w:bottom w:val="none" w:sz="0" w:space="0" w:color="auto"/>
                                                                                                        <w:right w:val="none" w:sz="0" w:space="0" w:color="auto"/>
                                                                                                      </w:divBdr>
                                                                                                      <w:divsChild>
                                                                                                        <w:div w:id="46417751">
                                                                                                          <w:marLeft w:val="0"/>
                                                                                                          <w:marRight w:val="0"/>
                                                                                                          <w:marTop w:val="0"/>
                                                                                                          <w:marBottom w:val="0"/>
                                                                                                          <w:divBdr>
                                                                                                            <w:top w:val="none" w:sz="0" w:space="0" w:color="auto"/>
                                                                                                            <w:left w:val="none" w:sz="0" w:space="0" w:color="auto"/>
                                                                                                            <w:bottom w:val="none" w:sz="0" w:space="0" w:color="auto"/>
                                                                                                            <w:right w:val="none" w:sz="0" w:space="0" w:color="auto"/>
                                                                                                          </w:divBdr>
                                                                                                          <w:divsChild>
                                                                                                            <w:div w:id="1120219236">
                                                                                                              <w:marLeft w:val="0"/>
                                                                                                              <w:marRight w:val="0"/>
                                                                                                              <w:marTop w:val="0"/>
                                                                                                              <w:marBottom w:val="0"/>
                                                                                                              <w:divBdr>
                                                                                                                <w:top w:val="none" w:sz="0" w:space="0" w:color="auto"/>
                                                                                                                <w:left w:val="none" w:sz="0" w:space="0" w:color="auto"/>
                                                                                                                <w:bottom w:val="none" w:sz="0" w:space="0" w:color="auto"/>
                                                                                                                <w:right w:val="none" w:sz="0" w:space="0" w:color="auto"/>
                                                                                                              </w:divBdr>
                                                                                                              <w:divsChild>
                                                                                                                <w:div w:id="560478897">
                                                                                                                  <w:marLeft w:val="0"/>
                                                                                                                  <w:marRight w:val="0"/>
                                                                                                                  <w:marTop w:val="30"/>
                                                                                                                  <w:marBottom w:val="0"/>
                                                                                                                  <w:divBdr>
                                                                                                                    <w:top w:val="none" w:sz="0" w:space="0" w:color="auto"/>
                                                                                                                    <w:left w:val="none" w:sz="0" w:space="0" w:color="auto"/>
                                                                                                                    <w:bottom w:val="none" w:sz="0" w:space="0" w:color="auto"/>
                                                                                                                    <w:right w:val="none" w:sz="0" w:space="0" w:color="auto"/>
                                                                                                                  </w:divBdr>
                                                                                                                  <w:divsChild>
                                                                                                                    <w:div w:id="363481921">
                                                                                                                      <w:marLeft w:val="0"/>
                                                                                                                      <w:marRight w:val="0"/>
                                                                                                                      <w:marTop w:val="0"/>
                                                                                                                      <w:marBottom w:val="0"/>
                                                                                                                      <w:divBdr>
                                                                                                                        <w:top w:val="none" w:sz="0" w:space="0" w:color="auto"/>
                                                                                                                        <w:left w:val="none" w:sz="0" w:space="0" w:color="auto"/>
                                                                                                                        <w:bottom w:val="none" w:sz="0" w:space="0" w:color="auto"/>
                                                                                                                        <w:right w:val="none" w:sz="0" w:space="0" w:color="auto"/>
                                                                                                                      </w:divBdr>
                                                                                                                      <w:divsChild>
                                                                                                                        <w:div w:id="120466242">
                                                                                                                          <w:marLeft w:val="0"/>
                                                                                                                          <w:marRight w:val="0"/>
                                                                                                                          <w:marTop w:val="0"/>
                                                                                                                          <w:marBottom w:val="0"/>
                                                                                                                          <w:divBdr>
                                                                                                                            <w:top w:val="none" w:sz="0" w:space="0" w:color="auto"/>
                                                                                                                            <w:left w:val="none" w:sz="0" w:space="0" w:color="auto"/>
                                                                                                                            <w:bottom w:val="none" w:sz="0" w:space="0" w:color="auto"/>
                                                                                                                            <w:right w:val="none" w:sz="0" w:space="0" w:color="auto"/>
                                                                                                                          </w:divBdr>
                                                                                                                          <w:divsChild>
                                                                                                                            <w:div w:id="1927615149">
                                                                                                                              <w:marLeft w:val="0"/>
                                                                                                                              <w:marRight w:val="0"/>
                                                                                                                              <w:marTop w:val="0"/>
                                                                                                                              <w:marBottom w:val="0"/>
                                                                                                                              <w:divBdr>
                                                                                                                                <w:top w:val="none" w:sz="0" w:space="0" w:color="auto"/>
                                                                                                                                <w:left w:val="none" w:sz="0" w:space="0" w:color="auto"/>
                                                                                                                                <w:bottom w:val="none" w:sz="0" w:space="0" w:color="auto"/>
                                                                                                                                <w:right w:val="none" w:sz="0" w:space="0" w:color="auto"/>
                                                                                                                              </w:divBdr>
                                                                                                                              <w:divsChild>
                                                                                                                                <w:div w:id="974873920">
                                                                                                                                  <w:marLeft w:val="0"/>
                                                                                                                                  <w:marRight w:val="0"/>
                                                                                                                                  <w:marTop w:val="0"/>
                                                                                                                                  <w:marBottom w:val="0"/>
                                                                                                                                  <w:divBdr>
                                                                                                                                    <w:top w:val="none" w:sz="0" w:space="0" w:color="auto"/>
                                                                                                                                    <w:left w:val="none" w:sz="0" w:space="0" w:color="auto"/>
                                                                                                                                    <w:bottom w:val="none" w:sz="0" w:space="0" w:color="auto"/>
                                                                                                                                    <w:right w:val="none" w:sz="0" w:space="0" w:color="auto"/>
                                                                                                                                  </w:divBdr>
                                                                                                                                  <w:divsChild>
                                                                                                                                    <w:div w:id="1017123959">
                                                                                                                                      <w:marLeft w:val="0"/>
                                                                                                                                      <w:marRight w:val="0"/>
                                                                                                                                      <w:marTop w:val="0"/>
                                                                                                                                      <w:marBottom w:val="0"/>
                                                                                                                                      <w:divBdr>
                                                                                                                                        <w:top w:val="none" w:sz="0" w:space="0" w:color="auto"/>
                                                                                                                                        <w:left w:val="none" w:sz="0" w:space="0" w:color="auto"/>
                                                                                                                                        <w:bottom w:val="none" w:sz="0" w:space="0" w:color="auto"/>
                                                                                                                                        <w:right w:val="none" w:sz="0" w:space="0" w:color="auto"/>
                                                                                                                                      </w:divBdr>
                                                                                                                                      <w:divsChild>
                                                                                                                                        <w:div w:id="179701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1848137">
      <w:bodyDiv w:val="1"/>
      <w:marLeft w:val="0"/>
      <w:marRight w:val="0"/>
      <w:marTop w:val="0"/>
      <w:marBottom w:val="0"/>
      <w:divBdr>
        <w:top w:val="none" w:sz="0" w:space="0" w:color="auto"/>
        <w:left w:val="none" w:sz="0" w:space="0" w:color="auto"/>
        <w:bottom w:val="none" w:sz="0" w:space="0" w:color="auto"/>
        <w:right w:val="none" w:sz="0" w:space="0" w:color="auto"/>
      </w:divBdr>
      <w:divsChild>
        <w:div w:id="614407626">
          <w:marLeft w:val="0"/>
          <w:marRight w:val="0"/>
          <w:marTop w:val="0"/>
          <w:marBottom w:val="0"/>
          <w:divBdr>
            <w:top w:val="none" w:sz="0" w:space="0" w:color="auto"/>
            <w:left w:val="none" w:sz="0" w:space="0" w:color="auto"/>
            <w:bottom w:val="none" w:sz="0" w:space="0" w:color="auto"/>
            <w:right w:val="none" w:sz="0" w:space="0" w:color="auto"/>
          </w:divBdr>
          <w:divsChild>
            <w:div w:id="1913856724">
              <w:marLeft w:val="0"/>
              <w:marRight w:val="0"/>
              <w:marTop w:val="0"/>
              <w:marBottom w:val="0"/>
              <w:divBdr>
                <w:top w:val="none" w:sz="0" w:space="0" w:color="auto"/>
                <w:left w:val="none" w:sz="0" w:space="0" w:color="auto"/>
                <w:bottom w:val="none" w:sz="0" w:space="0" w:color="auto"/>
                <w:right w:val="none" w:sz="0" w:space="0" w:color="auto"/>
              </w:divBdr>
              <w:divsChild>
                <w:div w:id="782505128">
                  <w:marLeft w:val="0"/>
                  <w:marRight w:val="0"/>
                  <w:marTop w:val="0"/>
                  <w:marBottom w:val="0"/>
                  <w:divBdr>
                    <w:top w:val="none" w:sz="0" w:space="0" w:color="auto"/>
                    <w:left w:val="none" w:sz="0" w:space="0" w:color="auto"/>
                    <w:bottom w:val="none" w:sz="0" w:space="0" w:color="auto"/>
                    <w:right w:val="none" w:sz="0" w:space="0" w:color="auto"/>
                  </w:divBdr>
                  <w:divsChild>
                    <w:div w:id="786047830">
                      <w:marLeft w:val="0"/>
                      <w:marRight w:val="0"/>
                      <w:marTop w:val="0"/>
                      <w:marBottom w:val="0"/>
                      <w:divBdr>
                        <w:top w:val="none" w:sz="0" w:space="0" w:color="auto"/>
                        <w:left w:val="none" w:sz="0" w:space="0" w:color="auto"/>
                        <w:bottom w:val="none" w:sz="0" w:space="0" w:color="auto"/>
                        <w:right w:val="none" w:sz="0" w:space="0" w:color="auto"/>
                      </w:divBdr>
                      <w:divsChild>
                        <w:div w:id="1246110767">
                          <w:marLeft w:val="0"/>
                          <w:marRight w:val="0"/>
                          <w:marTop w:val="0"/>
                          <w:marBottom w:val="0"/>
                          <w:divBdr>
                            <w:top w:val="none" w:sz="0" w:space="0" w:color="auto"/>
                            <w:left w:val="none" w:sz="0" w:space="0" w:color="auto"/>
                            <w:bottom w:val="none" w:sz="0" w:space="0" w:color="auto"/>
                            <w:right w:val="none" w:sz="0" w:space="0" w:color="auto"/>
                          </w:divBdr>
                          <w:divsChild>
                            <w:div w:id="2014719541">
                              <w:marLeft w:val="15"/>
                              <w:marRight w:val="195"/>
                              <w:marTop w:val="0"/>
                              <w:marBottom w:val="0"/>
                              <w:divBdr>
                                <w:top w:val="none" w:sz="0" w:space="0" w:color="auto"/>
                                <w:left w:val="none" w:sz="0" w:space="0" w:color="auto"/>
                                <w:bottom w:val="none" w:sz="0" w:space="0" w:color="auto"/>
                                <w:right w:val="none" w:sz="0" w:space="0" w:color="auto"/>
                              </w:divBdr>
                              <w:divsChild>
                                <w:div w:id="290139462">
                                  <w:marLeft w:val="0"/>
                                  <w:marRight w:val="0"/>
                                  <w:marTop w:val="0"/>
                                  <w:marBottom w:val="0"/>
                                  <w:divBdr>
                                    <w:top w:val="none" w:sz="0" w:space="0" w:color="auto"/>
                                    <w:left w:val="none" w:sz="0" w:space="0" w:color="auto"/>
                                    <w:bottom w:val="none" w:sz="0" w:space="0" w:color="auto"/>
                                    <w:right w:val="none" w:sz="0" w:space="0" w:color="auto"/>
                                  </w:divBdr>
                                  <w:divsChild>
                                    <w:div w:id="565847844">
                                      <w:marLeft w:val="0"/>
                                      <w:marRight w:val="0"/>
                                      <w:marTop w:val="0"/>
                                      <w:marBottom w:val="0"/>
                                      <w:divBdr>
                                        <w:top w:val="none" w:sz="0" w:space="0" w:color="auto"/>
                                        <w:left w:val="none" w:sz="0" w:space="0" w:color="auto"/>
                                        <w:bottom w:val="none" w:sz="0" w:space="0" w:color="auto"/>
                                        <w:right w:val="none" w:sz="0" w:space="0" w:color="auto"/>
                                      </w:divBdr>
                                      <w:divsChild>
                                        <w:div w:id="1193302857">
                                          <w:marLeft w:val="0"/>
                                          <w:marRight w:val="0"/>
                                          <w:marTop w:val="0"/>
                                          <w:marBottom w:val="0"/>
                                          <w:divBdr>
                                            <w:top w:val="none" w:sz="0" w:space="0" w:color="auto"/>
                                            <w:left w:val="none" w:sz="0" w:space="0" w:color="auto"/>
                                            <w:bottom w:val="none" w:sz="0" w:space="0" w:color="auto"/>
                                            <w:right w:val="none" w:sz="0" w:space="0" w:color="auto"/>
                                          </w:divBdr>
                                          <w:divsChild>
                                            <w:div w:id="222765247">
                                              <w:marLeft w:val="0"/>
                                              <w:marRight w:val="0"/>
                                              <w:marTop w:val="0"/>
                                              <w:marBottom w:val="0"/>
                                              <w:divBdr>
                                                <w:top w:val="none" w:sz="0" w:space="0" w:color="auto"/>
                                                <w:left w:val="none" w:sz="0" w:space="0" w:color="auto"/>
                                                <w:bottom w:val="none" w:sz="0" w:space="0" w:color="auto"/>
                                                <w:right w:val="none" w:sz="0" w:space="0" w:color="auto"/>
                                              </w:divBdr>
                                              <w:divsChild>
                                                <w:div w:id="735206403">
                                                  <w:marLeft w:val="0"/>
                                                  <w:marRight w:val="0"/>
                                                  <w:marTop w:val="0"/>
                                                  <w:marBottom w:val="0"/>
                                                  <w:divBdr>
                                                    <w:top w:val="none" w:sz="0" w:space="0" w:color="auto"/>
                                                    <w:left w:val="none" w:sz="0" w:space="0" w:color="auto"/>
                                                    <w:bottom w:val="none" w:sz="0" w:space="0" w:color="auto"/>
                                                    <w:right w:val="none" w:sz="0" w:space="0" w:color="auto"/>
                                                  </w:divBdr>
                                                  <w:divsChild>
                                                    <w:div w:id="310640998">
                                                      <w:marLeft w:val="0"/>
                                                      <w:marRight w:val="0"/>
                                                      <w:marTop w:val="0"/>
                                                      <w:marBottom w:val="0"/>
                                                      <w:divBdr>
                                                        <w:top w:val="none" w:sz="0" w:space="0" w:color="auto"/>
                                                        <w:left w:val="none" w:sz="0" w:space="0" w:color="auto"/>
                                                        <w:bottom w:val="none" w:sz="0" w:space="0" w:color="auto"/>
                                                        <w:right w:val="none" w:sz="0" w:space="0" w:color="auto"/>
                                                      </w:divBdr>
                                                      <w:divsChild>
                                                        <w:div w:id="135146196">
                                                          <w:marLeft w:val="0"/>
                                                          <w:marRight w:val="0"/>
                                                          <w:marTop w:val="0"/>
                                                          <w:marBottom w:val="0"/>
                                                          <w:divBdr>
                                                            <w:top w:val="none" w:sz="0" w:space="0" w:color="auto"/>
                                                            <w:left w:val="none" w:sz="0" w:space="0" w:color="auto"/>
                                                            <w:bottom w:val="none" w:sz="0" w:space="0" w:color="auto"/>
                                                            <w:right w:val="none" w:sz="0" w:space="0" w:color="auto"/>
                                                          </w:divBdr>
                                                          <w:divsChild>
                                                            <w:div w:id="20711965">
                                                              <w:marLeft w:val="0"/>
                                                              <w:marRight w:val="0"/>
                                                              <w:marTop w:val="0"/>
                                                              <w:marBottom w:val="0"/>
                                                              <w:divBdr>
                                                                <w:top w:val="none" w:sz="0" w:space="0" w:color="auto"/>
                                                                <w:left w:val="none" w:sz="0" w:space="0" w:color="auto"/>
                                                                <w:bottom w:val="none" w:sz="0" w:space="0" w:color="auto"/>
                                                                <w:right w:val="none" w:sz="0" w:space="0" w:color="auto"/>
                                                              </w:divBdr>
                                                              <w:divsChild>
                                                                <w:div w:id="543712703">
                                                                  <w:marLeft w:val="0"/>
                                                                  <w:marRight w:val="0"/>
                                                                  <w:marTop w:val="0"/>
                                                                  <w:marBottom w:val="0"/>
                                                                  <w:divBdr>
                                                                    <w:top w:val="none" w:sz="0" w:space="0" w:color="auto"/>
                                                                    <w:left w:val="none" w:sz="0" w:space="0" w:color="auto"/>
                                                                    <w:bottom w:val="none" w:sz="0" w:space="0" w:color="auto"/>
                                                                    <w:right w:val="none" w:sz="0" w:space="0" w:color="auto"/>
                                                                  </w:divBdr>
                                                                  <w:divsChild>
                                                                    <w:div w:id="229780203">
                                                                      <w:marLeft w:val="405"/>
                                                                      <w:marRight w:val="0"/>
                                                                      <w:marTop w:val="0"/>
                                                                      <w:marBottom w:val="0"/>
                                                                      <w:divBdr>
                                                                        <w:top w:val="none" w:sz="0" w:space="0" w:color="auto"/>
                                                                        <w:left w:val="none" w:sz="0" w:space="0" w:color="auto"/>
                                                                        <w:bottom w:val="none" w:sz="0" w:space="0" w:color="auto"/>
                                                                        <w:right w:val="none" w:sz="0" w:space="0" w:color="auto"/>
                                                                      </w:divBdr>
                                                                      <w:divsChild>
                                                                        <w:div w:id="1617711093">
                                                                          <w:marLeft w:val="0"/>
                                                                          <w:marRight w:val="0"/>
                                                                          <w:marTop w:val="0"/>
                                                                          <w:marBottom w:val="0"/>
                                                                          <w:divBdr>
                                                                            <w:top w:val="none" w:sz="0" w:space="0" w:color="auto"/>
                                                                            <w:left w:val="none" w:sz="0" w:space="0" w:color="auto"/>
                                                                            <w:bottom w:val="none" w:sz="0" w:space="0" w:color="auto"/>
                                                                            <w:right w:val="none" w:sz="0" w:space="0" w:color="auto"/>
                                                                          </w:divBdr>
                                                                          <w:divsChild>
                                                                            <w:div w:id="1781946520">
                                                                              <w:marLeft w:val="0"/>
                                                                              <w:marRight w:val="0"/>
                                                                              <w:marTop w:val="0"/>
                                                                              <w:marBottom w:val="0"/>
                                                                              <w:divBdr>
                                                                                <w:top w:val="none" w:sz="0" w:space="0" w:color="auto"/>
                                                                                <w:left w:val="none" w:sz="0" w:space="0" w:color="auto"/>
                                                                                <w:bottom w:val="none" w:sz="0" w:space="0" w:color="auto"/>
                                                                                <w:right w:val="none" w:sz="0" w:space="0" w:color="auto"/>
                                                                              </w:divBdr>
                                                                              <w:divsChild>
                                                                                <w:div w:id="1328553502">
                                                                                  <w:marLeft w:val="0"/>
                                                                                  <w:marRight w:val="0"/>
                                                                                  <w:marTop w:val="0"/>
                                                                                  <w:marBottom w:val="0"/>
                                                                                  <w:divBdr>
                                                                                    <w:top w:val="none" w:sz="0" w:space="0" w:color="auto"/>
                                                                                    <w:left w:val="none" w:sz="0" w:space="0" w:color="auto"/>
                                                                                    <w:bottom w:val="none" w:sz="0" w:space="0" w:color="auto"/>
                                                                                    <w:right w:val="none" w:sz="0" w:space="0" w:color="auto"/>
                                                                                  </w:divBdr>
                                                                                  <w:divsChild>
                                                                                    <w:div w:id="1776830644">
                                                                                      <w:marLeft w:val="0"/>
                                                                                      <w:marRight w:val="0"/>
                                                                                      <w:marTop w:val="0"/>
                                                                                      <w:marBottom w:val="0"/>
                                                                                      <w:divBdr>
                                                                                        <w:top w:val="none" w:sz="0" w:space="0" w:color="auto"/>
                                                                                        <w:left w:val="none" w:sz="0" w:space="0" w:color="auto"/>
                                                                                        <w:bottom w:val="none" w:sz="0" w:space="0" w:color="auto"/>
                                                                                        <w:right w:val="none" w:sz="0" w:space="0" w:color="auto"/>
                                                                                      </w:divBdr>
                                                                                      <w:divsChild>
                                                                                        <w:div w:id="737288477">
                                                                                          <w:marLeft w:val="0"/>
                                                                                          <w:marRight w:val="0"/>
                                                                                          <w:marTop w:val="0"/>
                                                                                          <w:marBottom w:val="0"/>
                                                                                          <w:divBdr>
                                                                                            <w:top w:val="none" w:sz="0" w:space="0" w:color="auto"/>
                                                                                            <w:left w:val="none" w:sz="0" w:space="0" w:color="auto"/>
                                                                                            <w:bottom w:val="none" w:sz="0" w:space="0" w:color="auto"/>
                                                                                            <w:right w:val="none" w:sz="0" w:space="0" w:color="auto"/>
                                                                                          </w:divBdr>
                                                                                          <w:divsChild>
                                                                                            <w:div w:id="1921988479">
                                                                                              <w:marLeft w:val="0"/>
                                                                                              <w:marRight w:val="0"/>
                                                                                              <w:marTop w:val="0"/>
                                                                                              <w:marBottom w:val="0"/>
                                                                                              <w:divBdr>
                                                                                                <w:top w:val="none" w:sz="0" w:space="0" w:color="auto"/>
                                                                                                <w:left w:val="none" w:sz="0" w:space="0" w:color="auto"/>
                                                                                                <w:bottom w:val="none" w:sz="0" w:space="0" w:color="auto"/>
                                                                                                <w:right w:val="none" w:sz="0" w:space="0" w:color="auto"/>
                                                                                              </w:divBdr>
                                                                                              <w:divsChild>
                                                                                                <w:div w:id="1183787054">
                                                                                                  <w:marLeft w:val="0"/>
                                                                                                  <w:marRight w:val="0"/>
                                                                                                  <w:marTop w:val="15"/>
                                                                                                  <w:marBottom w:val="0"/>
                                                                                                  <w:divBdr>
                                                                                                    <w:top w:val="none" w:sz="0" w:space="0" w:color="auto"/>
                                                                                                    <w:left w:val="none" w:sz="0" w:space="0" w:color="auto"/>
                                                                                                    <w:bottom w:val="single" w:sz="6" w:space="15" w:color="auto"/>
                                                                                                    <w:right w:val="none" w:sz="0" w:space="0" w:color="auto"/>
                                                                                                  </w:divBdr>
                                                                                                  <w:divsChild>
                                                                                                    <w:div w:id="859471509">
                                                                                                      <w:marLeft w:val="0"/>
                                                                                                      <w:marRight w:val="0"/>
                                                                                                      <w:marTop w:val="180"/>
                                                                                                      <w:marBottom w:val="0"/>
                                                                                                      <w:divBdr>
                                                                                                        <w:top w:val="none" w:sz="0" w:space="0" w:color="auto"/>
                                                                                                        <w:left w:val="none" w:sz="0" w:space="0" w:color="auto"/>
                                                                                                        <w:bottom w:val="none" w:sz="0" w:space="0" w:color="auto"/>
                                                                                                        <w:right w:val="none" w:sz="0" w:space="0" w:color="auto"/>
                                                                                                      </w:divBdr>
                                                                                                      <w:divsChild>
                                                                                                        <w:div w:id="371734410">
                                                                                                          <w:marLeft w:val="0"/>
                                                                                                          <w:marRight w:val="0"/>
                                                                                                          <w:marTop w:val="0"/>
                                                                                                          <w:marBottom w:val="0"/>
                                                                                                          <w:divBdr>
                                                                                                            <w:top w:val="none" w:sz="0" w:space="0" w:color="auto"/>
                                                                                                            <w:left w:val="none" w:sz="0" w:space="0" w:color="auto"/>
                                                                                                            <w:bottom w:val="none" w:sz="0" w:space="0" w:color="auto"/>
                                                                                                            <w:right w:val="none" w:sz="0" w:space="0" w:color="auto"/>
                                                                                                          </w:divBdr>
                                                                                                          <w:divsChild>
                                                                                                            <w:div w:id="1673608961">
                                                                                                              <w:marLeft w:val="0"/>
                                                                                                              <w:marRight w:val="0"/>
                                                                                                              <w:marTop w:val="0"/>
                                                                                                              <w:marBottom w:val="0"/>
                                                                                                              <w:divBdr>
                                                                                                                <w:top w:val="none" w:sz="0" w:space="0" w:color="auto"/>
                                                                                                                <w:left w:val="none" w:sz="0" w:space="0" w:color="auto"/>
                                                                                                                <w:bottom w:val="none" w:sz="0" w:space="0" w:color="auto"/>
                                                                                                                <w:right w:val="none" w:sz="0" w:space="0" w:color="auto"/>
                                                                                                              </w:divBdr>
                                                                                                              <w:divsChild>
                                                                                                                <w:div w:id="662586562">
                                                                                                                  <w:marLeft w:val="0"/>
                                                                                                                  <w:marRight w:val="0"/>
                                                                                                                  <w:marTop w:val="30"/>
                                                                                                                  <w:marBottom w:val="0"/>
                                                                                                                  <w:divBdr>
                                                                                                                    <w:top w:val="none" w:sz="0" w:space="0" w:color="auto"/>
                                                                                                                    <w:left w:val="none" w:sz="0" w:space="0" w:color="auto"/>
                                                                                                                    <w:bottom w:val="none" w:sz="0" w:space="0" w:color="auto"/>
                                                                                                                    <w:right w:val="none" w:sz="0" w:space="0" w:color="auto"/>
                                                                                                                  </w:divBdr>
                                                                                                                  <w:divsChild>
                                                                                                                    <w:div w:id="131674453">
                                                                                                                      <w:marLeft w:val="0"/>
                                                                                                                      <w:marRight w:val="0"/>
                                                                                                                      <w:marTop w:val="0"/>
                                                                                                                      <w:marBottom w:val="0"/>
                                                                                                                      <w:divBdr>
                                                                                                                        <w:top w:val="none" w:sz="0" w:space="0" w:color="auto"/>
                                                                                                                        <w:left w:val="none" w:sz="0" w:space="0" w:color="auto"/>
                                                                                                                        <w:bottom w:val="none" w:sz="0" w:space="0" w:color="auto"/>
                                                                                                                        <w:right w:val="none" w:sz="0" w:space="0" w:color="auto"/>
                                                                                                                      </w:divBdr>
                                                                                                                      <w:divsChild>
                                                                                                                        <w:div w:id="947393080">
                                                                                                                          <w:marLeft w:val="0"/>
                                                                                                                          <w:marRight w:val="0"/>
                                                                                                                          <w:marTop w:val="0"/>
                                                                                                                          <w:marBottom w:val="0"/>
                                                                                                                          <w:divBdr>
                                                                                                                            <w:top w:val="none" w:sz="0" w:space="0" w:color="auto"/>
                                                                                                                            <w:left w:val="none" w:sz="0" w:space="0" w:color="auto"/>
                                                                                                                            <w:bottom w:val="none" w:sz="0" w:space="0" w:color="auto"/>
                                                                                                                            <w:right w:val="none" w:sz="0" w:space="0" w:color="auto"/>
                                                                                                                          </w:divBdr>
                                                                                                                          <w:divsChild>
                                                                                                                            <w:div w:id="2097432409">
                                                                                                                              <w:marLeft w:val="0"/>
                                                                                                                              <w:marRight w:val="0"/>
                                                                                                                              <w:marTop w:val="0"/>
                                                                                                                              <w:marBottom w:val="0"/>
                                                                                                                              <w:divBdr>
                                                                                                                                <w:top w:val="none" w:sz="0" w:space="0" w:color="auto"/>
                                                                                                                                <w:left w:val="none" w:sz="0" w:space="0" w:color="auto"/>
                                                                                                                                <w:bottom w:val="none" w:sz="0" w:space="0" w:color="auto"/>
                                                                                                                                <w:right w:val="none" w:sz="0" w:space="0" w:color="auto"/>
                                                                                                                              </w:divBdr>
                                                                                                                              <w:divsChild>
                                                                                                                                <w:div w:id="1954705989">
                                                                                                                                  <w:marLeft w:val="0"/>
                                                                                                                                  <w:marRight w:val="0"/>
                                                                                                                                  <w:marTop w:val="0"/>
                                                                                                                                  <w:marBottom w:val="0"/>
                                                                                                                                  <w:divBdr>
                                                                                                                                    <w:top w:val="none" w:sz="0" w:space="0" w:color="auto"/>
                                                                                                                                    <w:left w:val="none" w:sz="0" w:space="0" w:color="auto"/>
                                                                                                                                    <w:bottom w:val="none" w:sz="0" w:space="0" w:color="auto"/>
                                                                                                                                    <w:right w:val="none" w:sz="0" w:space="0" w:color="auto"/>
                                                                                                                                  </w:divBdr>
                                                                                                                                  <w:divsChild>
                                                                                                                                    <w:div w:id="171646868">
                                                                                                                                      <w:marLeft w:val="0"/>
                                                                                                                                      <w:marRight w:val="0"/>
                                                                                                                                      <w:marTop w:val="0"/>
                                                                                                                                      <w:marBottom w:val="0"/>
                                                                                                                                      <w:divBdr>
                                                                                                                                        <w:top w:val="none" w:sz="0" w:space="0" w:color="auto"/>
                                                                                                                                        <w:left w:val="none" w:sz="0" w:space="0" w:color="auto"/>
                                                                                                                                        <w:bottom w:val="none" w:sz="0" w:space="0" w:color="auto"/>
                                                                                                                                        <w:right w:val="none" w:sz="0" w:space="0" w:color="auto"/>
                                                                                                                                      </w:divBdr>
                                                                                                                                      <w:divsChild>
                                                                                                                                        <w:div w:id="120448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9e72b22b-cc7b-45d7-8c9b-d107e7677742</Template>
  <TotalTime>8</TotalTime>
  <Pages>2</Pages>
  <Words>459</Words>
  <Characters>2617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Patricia Barajas</dc:creator>
  <cp:lastModifiedBy>Rene Mendez</cp:lastModifiedBy>
  <cp:revision>6</cp:revision>
  <cp:lastPrinted>2017-03-14T15:41:00Z</cp:lastPrinted>
  <dcterms:created xsi:type="dcterms:W3CDTF">2026-06-02T22:32:00Z</dcterms:created>
  <dcterms:modified xsi:type="dcterms:W3CDTF">2026-06-10T00:20:00Z</dcterms:modified>
</cp:coreProperties>
</file>